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FE4894">
      <w:pPr>
        <w:pStyle w:val="normal0"/>
        <w:spacing w:after="200" w:line="240" w:lineRule="auto"/>
        <w:jc w:val="center"/>
      </w:pPr>
      <w:r>
        <w:rPr>
          <w:rFonts w:ascii="Times New Roman" w:eastAsia="Times New Roman" w:hAnsi="Times New Roman" w:cs="Times New Roman"/>
          <w:sz w:val="24"/>
          <w:szCs w:val="24"/>
        </w:rPr>
        <w:t>Building an RC Circuit: Neon Bulb Relaxation Oscillator</w:t>
      </w: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p>
    <w:p w:rsidR="00A9546E" w:rsidRDefault="00A9546E">
      <w:pPr>
        <w:pStyle w:val="normal0"/>
        <w:spacing w:after="200" w:line="240" w:lineRule="auto"/>
      </w:pPr>
      <w:bookmarkStart w:id="0" w:name="_GoBack"/>
      <w:bookmarkEnd w:id="0"/>
    </w:p>
    <w:p w:rsidR="00A9546E" w:rsidRDefault="00A9546E">
      <w:pPr>
        <w:pStyle w:val="normal0"/>
        <w:spacing w:after="200" w:line="240" w:lineRule="auto"/>
      </w:pPr>
    </w:p>
    <w:p w:rsidR="00A9546E" w:rsidRDefault="00A9546E">
      <w:pPr>
        <w:pStyle w:val="normal0"/>
        <w:spacing w:after="200" w:line="240" w:lineRule="auto"/>
        <w:jc w:val="right"/>
      </w:pPr>
    </w:p>
    <w:p w:rsidR="00A9546E" w:rsidRDefault="00A9546E">
      <w:pPr>
        <w:pStyle w:val="normal0"/>
        <w:spacing w:after="200" w:line="240" w:lineRule="auto"/>
      </w:pPr>
    </w:p>
    <w:p w:rsidR="00A9546E" w:rsidRDefault="00A9546E">
      <w:pPr>
        <w:pStyle w:val="normal0"/>
        <w:spacing w:after="200" w:line="240" w:lineRule="auto"/>
      </w:pPr>
    </w:p>
    <w:p w:rsidR="00A9546E" w:rsidRDefault="00FE4894">
      <w:pPr>
        <w:pStyle w:val="normal0"/>
        <w:spacing w:after="200" w:line="240" w:lineRule="auto"/>
        <w:jc w:val="right"/>
      </w:pPr>
      <w:r>
        <w:rPr>
          <w:rFonts w:ascii="Times New Roman" w:eastAsia="Times New Roman" w:hAnsi="Times New Roman" w:cs="Times New Roman"/>
          <w:sz w:val="24"/>
          <w:szCs w:val="24"/>
        </w:rPr>
        <w:t>Aaron Ward</w:t>
      </w:r>
    </w:p>
    <w:p w:rsidR="00A9546E" w:rsidRDefault="00FE4894">
      <w:pPr>
        <w:pStyle w:val="normal0"/>
        <w:spacing w:after="200" w:line="240" w:lineRule="auto"/>
        <w:jc w:val="right"/>
      </w:pPr>
      <w:r>
        <w:rPr>
          <w:rFonts w:ascii="Times New Roman" w:eastAsia="Times New Roman" w:hAnsi="Times New Roman" w:cs="Times New Roman"/>
          <w:sz w:val="24"/>
          <w:szCs w:val="24"/>
        </w:rPr>
        <w:t>PHYS 690</w:t>
      </w:r>
    </w:p>
    <w:p w:rsidR="00A9546E" w:rsidRDefault="00A9546E">
      <w:pPr>
        <w:pStyle w:val="normal0"/>
        <w:spacing w:after="200" w:line="240" w:lineRule="auto"/>
      </w:pP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 xml:space="preserve">Abstract </w:t>
      </w:r>
    </w:p>
    <w:p w:rsidR="00A9546E" w:rsidRDefault="00FE4894">
      <w:pPr>
        <w:pStyle w:val="normal0"/>
        <w:spacing w:after="200" w:line="240" w:lineRule="auto"/>
      </w:pPr>
      <w:r>
        <w:rPr>
          <w:rFonts w:ascii="Times New Roman" w:eastAsia="Times New Roman" w:hAnsi="Times New Roman" w:cs="Times New Roman"/>
          <w:sz w:val="24"/>
          <w:szCs w:val="24"/>
        </w:rPr>
        <w:lastRenderedPageBreak/>
        <w:t xml:space="preserve">Building a simple resistor capacitor circuit is an effective way to teach how capacitors work. Known as a Relaxation Oscillator, this particular circuit causes a </w:t>
      </w:r>
      <w:proofErr w:type="spellStart"/>
      <w:r>
        <w:rPr>
          <w:rFonts w:ascii="Times New Roman" w:eastAsia="Times New Roman" w:hAnsi="Times New Roman" w:cs="Times New Roman"/>
          <w:sz w:val="24"/>
          <w:szCs w:val="24"/>
        </w:rPr>
        <w:t>lightbulb</w:t>
      </w:r>
      <w:proofErr w:type="spellEnd"/>
      <w:r>
        <w:rPr>
          <w:rFonts w:ascii="Times New Roman" w:eastAsia="Times New Roman" w:hAnsi="Times New Roman" w:cs="Times New Roman"/>
          <w:sz w:val="24"/>
          <w:szCs w:val="24"/>
        </w:rPr>
        <w:t xml:space="preserve"> to </w:t>
      </w:r>
      <w:proofErr w:type="gramStart"/>
      <w:r>
        <w:rPr>
          <w:rFonts w:ascii="Times New Roman" w:eastAsia="Times New Roman" w:hAnsi="Times New Roman" w:cs="Times New Roman"/>
          <w:sz w:val="24"/>
          <w:szCs w:val="24"/>
        </w:rPr>
        <w:t>blink which</w:t>
      </w:r>
      <w:proofErr w:type="gramEnd"/>
      <w:r>
        <w:rPr>
          <w:rFonts w:ascii="Times New Roman" w:eastAsia="Times New Roman" w:hAnsi="Times New Roman" w:cs="Times New Roman"/>
          <w:sz w:val="24"/>
          <w:szCs w:val="24"/>
        </w:rPr>
        <w:t xml:space="preserve"> allows students to observe this phenomenon and make predictions about</w:t>
      </w:r>
      <w:r>
        <w:rPr>
          <w:rFonts w:ascii="Times New Roman" w:eastAsia="Times New Roman" w:hAnsi="Times New Roman" w:cs="Times New Roman"/>
          <w:sz w:val="24"/>
          <w:szCs w:val="24"/>
        </w:rPr>
        <w:t xml:space="preserve"> capacitors.</w:t>
      </w: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Bio</w:t>
      </w:r>
    </w:p>
    <w:p w:rsidR="00A9546E" w:rsidRDefault="00FE4894">
      <w:pPr>
        <w:pStyle w:val="normal0"/>
        <w:spacing w:after="200" w:line="240" w:lineRule="auto"/>
      </w:pPr>
      <w:r>
        <w:rPr>
          <w:rFonts w:ascii="Times New Roman" w:eastAsia="Times New Roman" w:hAnsi="Times New Roman" w:cs="Times New Roman"/>
          <w:sz w:val="24"/>
          <w:szCs w:val="24"/>
        </w:rPr>
        <w:t>Aaron Ward has been a part of the Buffalo State Physics Education Department since January of 2013 and is expected to finish the program at the end of 2015. Ward graduated from Alfred University in December of 2012 with a degree and NYS in</w:t>
      </w:r>
      <w:r>
        <w:rPr>
          <w:rFonts w:ascii="Times New Roman" w:eastAsia="Times New Roman" w:hAnsi="Times New Roman" w:cs="Times New Roman"/>
          <w:sz w:val="24"/>
          <w:szCs w:val="24"/>
        </w:rPr>
        <w:t>itial certification in Chemistry. He is currently a Physics teacher at Mount Morris Central Schools in Mount Morris, New York.</w:t>
      </w: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Background</w:t>
      </w:r>
    </w:p>
    <w:p w:rsidR="00A9546E" w:rsidRDefault="00FE4894">
      <w:pPr>
        <w:pStyle w:val="normal0"/>
        <w:spacing w:after="200" w:line="240" w:lineRule="auto"/>
      </w:pPr>
      <w:r>
        <w:rPr>
          <w:rFonts w:ascii="Times New Roman" w:eastAsia="Times New Roman" w:hAnsi="Times New Roman" w:cs="Times New Roman"/>
          <w:sz w:val="24"/>
          <w:szCs w:val="24"/>
        </w:rPr>
        <w:t>Although they are not featured in most basic Physics curricula, capacitors can serve a purpose when teaching current e</w:t>
      </w:r>
      <w:r>
        <w:rPr>
          <w:rFonts w:ascii="Times New Roman" w:eastAsia="Times New Roman" w:hAnsi="Times New Roman" w:cs="Times New Roman"/>
          <w:sz w:val="24"/>
          <w:szCs w:val="24"/>
        </w:rPr>
        <w:t>lectricity. A student misconception regarding capacitors is that the electrons "jump across" the capacitor after it has charged. This idea stems from not fully understanding how a parallel circuit works. Building your own RC neon bulb circuit can provide a</w:t>
      </w:r>
      <w:r>
        <w:rPr>
          <w:rFonts w:ascii="Times New Roman" w:eastAsia="Times New Roman" w:hAnsi="Times New Roman" w:cs="Times New Roman"/>
          <w:sz w:val="24"/>
          <w:szCs w:val="24"/>
        </w:rPr>
        <w:t xml:space="preserve"> thought provoking conversation, since the neon bulb is able to indicate direction of electron flow as it lights.</w:t>
      </w: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NYS Regents Physics Standards</w:t>
      </w:r>
    </w:p>
    <w:p w:rsidR="00A9546E" w:rsidRDefault="00FE4894">
      <w:pPr>
        <w:pStyle w:val="normal0"/>
        <w:spacing w:line="240" w:lineRule="auto"/>
      </w:pPr>
      <w:r>
        <w:rPr>
          <w:rFonts w:ascii="Times New Roman" w:eastAsia="Times New Roman" w:hAnsi="Times New Roman" w:cs="Times New Roman"/>
          <w:sz w:val="24"/>
          <w:szCs w:val="24"/>
        </w:rPr>
        <w:t xml:space="preserve">4.1n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circuit is a closed path in which a current can exist.  </w:t>
      </w:r>
    </w:p>
    <w:p w:rsidR="00A9546E" w:rsidRDefault="00FE4894">
      <w:pPr>
        <w:pStyle w:val="normal0"/>
        <w:spacing w:line="240" w:lineRule="auto"/>
      </w:pPr>
      <w:r>
        <w:rPr>
          <w:rFonts w:ascii="Times New Roman" w:eastAsia="Times New Roman" w:hAnsi="Times New Roman" w:cs="Times New Roman"/>
          <w:sz w:val="24"/>
          <w:szCs w:val="24"/>
        </w:rPr>
        <w:t>4.1o Circuit components may be connected in seri</w:t>
      </w:r>
      <w:r>
        <w:rPr>
          <w:rFonts w:ascii="Times New Roman" w:eastAsia="Times New Roman" w:hAnsi="Times New Roman" w:cs="Times New Roman"/>
          <w:sz w:val="24"/>
          <w:szCs w:val="24"/>
        </w:rPr>
        <w:t>es or in parallel. Schematic diagrams are used to represent circuits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circuit elements.</w:t>
      </w:r>
    </w:p>
    <w:p w:rsidR="00A9546E" w:rsidRDefault="00A9546E">
      <w:pPr>
        <w:pStyle w:val="normal0"/>
        <w:spacing w:line="240" w:lineRule="auto"/>
      </w:pP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Modeling Physics Instructional Goals</w:t>
      </w:r>
    </w:p>
    <w:p w:rsidR="00A9546E" w:rsidRDefault="00FE4894">
      <w:pPr>
        <w:pStyle w:val="normal0"/>
        <w:spacing w:line="240" w:lineRule="auto"/>
      </w:pPr>
      <w:r>
        <w:rPr>
          <w:rFonts w:ascii="Times New Roman" w:eastAsia="Times New Roman" w:hAnsi="Times New Roman" w:cs="Times New Roman"/>
          <w:sz w:val="24"/>
          <w:szCs w:val="24"/>
        </w:rPr>
        <w:t>Electricity, U3: Circuits</w:t>
      </w:r>
    </w:p>
    <w:p w:rsidR="00A9546E" w:rsidRDefault="00FE4894">
      <w:pPr>
        <w:pStyle w:val="normal0"/>
        <w:spacing w:line="240" w:lineRule="auto"/>
      </w:pPr>
      <w:r>
        <w:rPr>
          <w:rFonts w:ascii="Times New Roman" w:eastAsia="Times New Roman" w:hAnsi="Times New Roman" w:cs="Times New Roman"/>
          <w:sz w:val="24"/>
          <w:szCs w:val="24"/>
        </w:rPr>
        <w:t xml:space="preserve"> 4.   For simple series and parallel circuit arrangements, conservation of energy and charge can be</w:t>
      </w:r>
      <w:r>
        <w:rPr>
          <w:rFonts w:ascii="Times New Roman" w:eastAsia="Times New Roman" w:hAnsi="Times New Roman" w:cs="Times New Roman"/>
          <w:sz w:val="24"/>
          <w:szCs w:val="24"/>
        </w:rPr>
        <w:t xml:space="preserve"> demonstrated.</w:t>
      </w:r>
    </w:p>
    <w:p w:rsidR="00A9546E" w:rsidRDefault="00FE4894">
      <w:pPr>
        <w:pStyle w:val="normal0"/>
        <w:numPr>
          <w:ilvl w:val="0"/>
          <w:numId w:val="3"/>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energy dissipated by resistive elements in a circuit equals the energy provided by the external source.</w:t>
      </w:r>
    </w:p>
    <w:p w:rsidR="00A9546E" w:rsidRDefault="00FE4894">
      <w:pPr>
        <w:pStyle w:val="normal0"/>
        <w:numPr>
          <w:ilvl w:val="0"/>
          <w:numId w:val="3"/>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quantity of charge moving in a circuit remains constant.  The quantity of charge in a given branch is inversely proportiona</w:t>
      </w:r>
      <w:r>
        <w:rPr>
          <w:rFonts w:ascii="Times New Roman" w:eastAsia="Times New Roman" w:hAnsi="Times New Roman" w:cs="Times New Roman"/>
          <w:sz w:val="24"/>
          <w:szCs w:val="24"/>
        </w:rPr>
        <w:t>l to the resistance in that branch.</w:t>
      </w:r>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6.   Representational tools include:</w:t>
      </w:r>
    </w:p>
    <w:p w:rsidR="00A9546E" w:rsidRDefault="00FE4894">
      <w:pPr>
        <w:pStyle w:val="normal0"/>
        <w:numPr>
          <w:ilvl w:val="0"/>
          <w:numId w:val="2"/>
        </w:numPr>
        <w:spacing w:line="240" w:lineRule="auto"/>
        <w:ind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maps</w:t>
      </w:r>
      <w:proofErr w:type="gramEnd"/>
      <w:r>
        <w:rPr>
          <w:rFonts w:ascii="Times New Roman" w:eastAsia="Times New Roman" w:hAnsi="Times New Roman" w:cs="Times New Roman"/>
          <w:sz w:val="24"/>
          <w:szCs w:val="24"/>
        </w:rPr>
        <w:t xml:space="preserve"> of surface charge distribution</w:t>
      </w:r>
    </w:p>
    <w:p w:rsidR="00A9546E" w:rsidRDefault="00FE4894">
      <w:pPr>
        <w:pStyle w:val="normal0"/>
        <w:numPr>
          <w:ilvl w:val="0"/>
          <w:numId w:val="2"/>
        </w:numPr>
        <w:spacing w:line="240" w:lineRule="auto"/>
        <w:ind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schematic</w:t>
      </w:r>
      <w:proofErr w:type="gramEnd"/>
      <w:r>
        <w:rPr>
          <w:rFonts w:ascii="Times New Roman" w:eastAsia="Times New Roman" w:hAnsi="Times New Roman" w:cs="Times New Roman"/>
          <w:sz w:val="24"/>
          <w:szCs w:val="24"/>
        </w:rPr>
        <w:t xml:space="preserve"> diagrams to represent circuits.</w:t>
      </w: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A9546E">
      <w:pPr>
        <w:pStyle w:val="normal0"/>
        <w:spacing w:after="200" w:line="240" w:lineRule="auto"/>
        <w:jc w:val="center"/>
      </w:pP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CASTLE Curriculum Instructional Goals</w:t>
      </w:r>
    </w:p>
    <w:p w:rsidR="00A9546E" w:rsidRDefault="00FE4894">
      <w:pPr>
        <w:pStyle w:val="normal0"/>
        <w:spacing w:after="200" w:line="240" w:lineRule="auto"/>
      </w:pPr>
      <w:r>
        <w:rPr>
          <w:rFonts w:ascii="Times New Roman" w:eastAsia="Times New Roman" w:hAnsi="Times New Roman" w:cs="Times New Roman"/>
          <w:sz w:val="24"/>
          <w:szCs w:val="24"/>
        </w:rPr>
        <w:t>U2: Charge Flow and Sources of Charge Model</w:t>
      </w:r>
    </w:p>
    <w:p w:rsidR="00A9546E" w:rsidRDefault="00FE4894">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simple circuits with schematic diagrams.</w:t>
      </w:r>
    </w:p>
    <w:p w:rsidR="00A9546E" w:rsidRDefault="00FE4894">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the structure/parts of a capacitor.</w:t>
      </w:r>
    </w:p>
    <w:p w:rsidR="00A9546E" w:rsidRDefault="00FE4894">
      <w:pPr>
        <w:pStyle w:val="norm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direction of charge flow throughout a circuit during capacitor charging and discharging.</w:t>
      </w:r>
    </w:p>
    <w:p w:rsidR="00A9546E" w:rsidRDefault="00A9546E">
      <w:pPr>
        <w:pStyle w:val="normal0"/>
        <w:spacing w:after="200" w:line="240" w:lineRule="auto"/>
      </w:pP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Constructing an RC Circuit</w:t>
      </w:r>
    </w:p>
    <w:p w:rsidR="00A9546E" w:rsidRDefault="00FE4894">
      <w:pPr>
        <w:pStyle w:val="normal0"/>
        <w:spacing w:after="200" w:line="240" w:lineRule="auto"/>
        <w:ind w:firstLine="720"/>
      </w:pPr>
      <w:r>
        <w:rPr>
          <w:rFonts w:ascii="Times New Roman" w:eastAsia="Times New Roman" w:hAnsi="Times New Roman" w:cs="Times New Roman"/>
          <w:sz w:val="24"/>
          <w:szCs w:val="24"/>
        </w:rPr>
        <w:t xml:space="preserve">An RC circuit is a </w:t>
      </w:r>
      <w:proofErr w:type="gramStart"/>
      <w:r>
        <w:rPr>
          <w:rFonts w:ascii="Times New Roman" w:eastAsia="Times New Roman" w:hAnsi="Times New Roman" w:cs="Times New Roman"/>
          <w:sz w:val="24"/>
          <w:szCs w:val="24"/>
        </w:rPr>
        <w:t>circuit whi</w:t>
      </w:r>
      <w:r>
        <w:rPr>
          <w:rFonts w:ascii="Times New Roman" w:eastAsia="Times New Roman" w:hAnsi="Times New Roman" w:cs="Times New Roman"/>
          <w:sz w:val="24"/>
          <w:szCs w:val="24"/>
        </w:rPr>
        <w:t>ch</w:t>
      </w:r>
      <w:proofErr w:type="gramEnd"/>
      <w:r>
        <w:rPr>
          <w:rFonts w:ascii="Times New Roman" w:eastAsia="Times New Roman" w:hAnsi="Times New Roman" w:cs="Times New Roman"/>
          <w:sz w:val="24"/>
          <w:szCs w:val="24"/>
        </w:rPr>
        <w:t xml:space="preserve"> contains a resistor and a capacitor, hence the name RC. It can be used as a tool to teach about capacitors as well as the behavior of current electricity.  Upon observations of a RC circuit, one will see a neon bulb that blinks. Additionally, because it</w:t>
      </w:r>
      <w:r>
        <w:rPr>
          <w:rFonts w:ascii="Times New Roman" w:eastAsia="Times New Roman" w:hAnsi="Times New Roman" w:cs="Times New Roman"/>
          <w:sz w:val="24"/>
          <w:szCs w:val="24"/>
        </w:rPr>
        <w:t xml:space="preserve"> is a neon bulb, the direction from which the current is flowing can be determined.  Having students question why the light is blinking is what starts to provide insight into how capacitors work. </w:t>
      </w:r>
    </w:p>
    <w:p w:rsidR="00A9546E" w:rsidRDefault="00FE4894">
      <w:pPr>
        <w:pStyle w:val="normal0"/>
        <w:spacing w:after="200" w:line="240" w:lineRule="auto"/>
        <w:ind w:firstLine="720"/>
      </w:pPr>
      <w:r>
        <w:rPr>
          <w:rFonts w:ascii="Times New Roman" w:eastAsia="Times New Roman" w:hAnsi="Times New Roman" w:cs="Times New Roman"/>
          <w:sz w:val="24"/>
          <w:szCs w:val="24"/>
        </w:rPr>
        <w:t>To construct the RC Circuit, you will need the materials li</w:t>
      </w:r>
      <w:r>
        <w:rPr>
          <w:rFonts w:ascii="Times New Roman" w:eastAsia="Times New Roman" w:hAnsi="Times New Roman" w:cs="Times New Roman"/>
          <w:sz w:val="24"/>
          <w:szCs w:val="24"/>
        </w:rPr>
        <w:t xml:space="preserve">sted in Figure 1 (MacIsaac and </w:t>
      </w:r>
      <w:proofErr w:type="spellStart"/>
      <w:r>
        <w:rPr>
          <w:rFonts w:ascii="Times New Roman" w:eastAsia="Times New Roman" w:hAnsi="Times New Roman" w:cs="Times New Roman"/>
          <w:sz w:val="24"/>
          <w:szCs w:val="24"/>
        </w:rPr>
        <w:t>Wilser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Caplan</w:t>
      </w:r>
      <w:proofErr w:type="spellEnd"/>
      <w:r>
        <w:rPr>
          <w:rFonts w:ascii="Times New Roman" w:eastAsia="Times New Roman" w:hAnsi="Times New Roman" w:cs="Times New Roman"/>
          <w:sz w:val="24"/>
          <w:szCs w:val="24"/>
        </w:rPr>
        <w:t xml:space="preserve"> 2008).  For an external source, the easiest method is to use a number of 9 Volt batteries connected together in series (</w:t>
      </w:r>
      <w:proofErr w:type="spellStart"/>
      <w:r>
        <w:rPr>
          <w:rFonts w:ascii="Times New Roman" w:eastAsia="Times New Roman" w:hAnsi="Times New Roman" w:cs="Times New Roman"/>
          <w:sz w:val="24"/>
          <w:szCs w:val="24"/>
        </w:rPr>
        <w:t>Caplan</w:t>
      </w:r>
      <w:proofErr w:type="spellEnd"/>
      <w:r>
        <w:rPr>
          <w:rFonts w:ascii="Times New Roman" w:eastAsia="Times New Roman" w:hAnsi="Times New Roman" w:cs="Times New Roman"/>
          <w:sz w:val="24"/>
          <w:szCs w:val="24"/>
        </w:rPr>
        <w:t xml:space="preserve">, 2008). The circuit can be mounted on a piece of wood or </w:t>
      </w:r>
      <w:proofErr w:type="gramStart"/>
      <w:r>
        <w:rPr>
          <w:rFonts w:ascii="Times New Roman" w:eastAsia="Times New Roman" w:hAnsi="Times New Roman" w:cs="Times New Roman"/>
          <w:sz w:val="24"/>
          <w:szCs w:val="24"/>
        </w:rPr>
        <w:t>particle board</w:t>
      </w:r>
      <w:proofErr w:type="gramEnd"/>
      <w:r>
        <w:rPr>
          <w:rFonts w:ascii="Times New Roman" w:eastAsia="Times New Roman" w:hAnsi="Times New Roman" w:cs="Times New Roman"/>
          <w:sz w:val="24"/>
          <w:szCs w:val="24"/>
        </w:rPr>
        <w:t xml:space="preserve"> and should </w:t>
      </w:r>
      <w:r>
        <w:rPr>
          <w:rFonts w:ascii="Times New Roman" w:eastAsia="Times New Roman" w:hAnsi="Times New Roman" w:cs="Times New Roman"/>
          <w:sz w:val="24"/>
          <w:szCs w:val="24"/>
        </w:rPr>
        <w:t>be the capacitor and the neon bulb wired in parallel with a resistor in series, as shown in figure 2 (</w:t>
      </w:r>
      <w:proofErr w:type="spellStart"/>
      <w:r>
        <w:rPr>
          <w:rFonts w:ascii="Times New Roman" w:eastAsia="Times New Roman" w:hAnsi="Times New Roman" w:cs="Times New Roman"/>
          <w:sz w:val="24"/>
          <w:szCs w:val="24"/>
        </w:rPr>
        <w:t>Gubanski</w:t>
      </w:r>
      <w:proofErr w:type="spellEnd"/>
      <w:r>
        <w:rPr>
          <w:rFonts w:ascii="Times New Roman" w:eastAsia="Times New Roman" w:hAnsi="Times New Roman" w:cs="Times New Roman"/>
          <w:sz w:val="24"/>
          <w:szCs w:val="24"/>
        </w:rPr>
        <w:t>, 1971).</w:t>
      </w:r>
    </w:p>
    <w:p w:rsidR="00A9546E" w:rsidRDefault="00FE4894">
      <w:pPr>
        <w:pStyle w:val="normal0"/>
        <w:spacing w:after="200" w:line="240" w:lineRule="auto"/>
      </w:pPr>
      <w:r>
        <w:rPr>
          <w:rFonts w:ascii="Times New Roman" w:eastAsia="Times New Roman" w:hAnsi="Times New Roman" w:cs="Times New Roman"/>
          <w:sz w:val="24"/>
          <w:szCs w:val="24"/>
        </w:rPr>
        <w:tab/>
        <w:t xml:space="preserve">To address the Physics content of why the light is blinking an oscilloscope can be used to measure the voltage across the </w:t>
      </w:r>
      <w:proofErr w:type="gramStart"/>
      <w:r>
        <w:rPr>
          <w:rFonts w:ascii="Times New Roman" w:eastAsia="Times New Roman" w:hAnsi="Times New Roman" w:cs="Times New Roman"/>
          <w:sz w:val="24"/>
          <w:szCs w:val="24"/>
        </w:rPr>
        <w:t>capacitor .</w:t>
      </w:r>
      <w:proofErr w:type="gramEnd"/>
      <w:r>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seen in Figure 3, there is a clear interval at which the capacitor has enough voltage to cause the light to “blink” at which point the capacitor loses some voltage. (</w:t>
      </w:r>
      <w:proofErr w:type="spellStart"/>
      <w:r>
        <w:rPr>
          <w:rFonts w:ascii="Times New Roman" w:eastAsia="Times New Roman" w:hAnsi="Times New Roman" w:cs="Times New Roman"/>
          <w:sz w:val="24"/>
          <w:szCs w:val="24"/>
        </w:rPr>
        <w:t>Gubanski</w:t>
      </w:r>
      <w:proofErr w:type="spellEnd"/>
      <w:r>
        <w:rPr>
          <w:rFonts w:ascii="Times New Roman" w:eastAsia="Times New Roman" w:hAnsi="Times New Roman" w:cs="Times New Roman"/>
          <w:sz w:val="24"/>
          <w:szCs w:val="24"/>
        </w:rPr>
        <w:t>, 1971)  As the capacitor charges back up and the bulb remains unlit until it rea</w:t>
      </w:r>
      <w:r>
        <w:rPr>
          <w:rFonts w:ascii="Times New Roman" w:eastAsia="Times New Roman" w:hAnsi="Times New Roman" w:cs="Times New Roman"/>
          <w:sz w:val="24"/>
          <w:szCs w:val="24"/>
        </w:rPr>
        <w:t>ches the same voltage as the previous “blink”.</w:t>
      </w:r>
    </w:p>
    <w:p w:rsidR="00A9546E" w:rsidRDefault="00FE4894">
      <w:pPr>
        <w:pStyle w:val="normal0"/>
        <w:spacing w:after="200" w:line="240" w:lineRule="auto"/>
      </w:pPr>
      <w:r>
        <w:rPr>
          <w:noProof/>
        </w:rPr>
        <w:drawing>
          <wp:inline distT="114300" distB="114300" distL="114300" distR="114300">
            <wp:extent cx="2573473" cy="1471613"/>
            <wp:effectExtent l="0" t="0" r="0" b="0"/>
            <wp:docPr id="3" name="image05.png" descr="figure Gubanski circuit.PNG"/>
            <wp:cNvGraphicFramePr/>
            <a:graphic xmlns:a="http://schemas.openxmlformats.org/drawingml/2006/main">
              <a:graphicData uri="http://schemas.openxmlformats.org/drawingml/2006/picture">
                <pic:pic xmlns:pic="http://schemas.openxmlformats.org/drawingml/2006/picture">
                  <pic:nvPicPr>
                    <pic:cNvPr id="0" name="image05.png" descr="figure Gubanski circuit.PNG"/>
                    <pic:cNvPicPr preferRelativeResize="0"/>
                  </pic:nvPicPr>
                  <pic:blipFill>
                    <a:blip r:embed="rId6"/>
                    <a:srcRect/>
                    <a:stretch>
                      <a:fillRect/>
                    </a:stretch>
                  </pic:blipFill>
                  <pic:spPr>
                    <a:xfrm>
                      <a:off x="0" y="0"/>
                      <a:ext cx="2573473" cy="1471613"/>
                    </a:xfrm>
                    <a:prstGeom prst="rect">
                      <a:avLst/>
                    </a:prstGeom>
                    <a:ln/>
                  </pic:spPr>
                </pic:pic>
              </a:graphicData>
            </a:graphic>
          </wp:inline>
        </w:drawing>
      </w:r>
      <w:r>
        <w:rPr>
          <w:rFonts w:ascii="Times New Roman" w:eastAsia="Times New Roman" w:hAnsi="Times New Roman" w:cs="Times New Roman"/>
          <w:b/>
          <w:sz w:val="24"/>
          <w:szCs w:val="24"/>
          <w:u w:val="single"/>
        </w:rPr>
        <w:tab/>
      </w:r>
      <w:r>
        <w:rPr>
          <w:noProof/>
        </w:rPr>
        <w:drawing>
          <wp:inline distT="114300" distB="114300" distL="114300" distR="114300">
            <wp:extent cx="2824163" cy="2172433"/>
            <wp:effectExtent l="0" t="0" r="0" b="0"/>
            <wp:docPr id="2" name="image04.png" descr="Gubanski Time dependance of voltage across the capacitor.PNG"/>
            <wp:cNvGraphicFramePr/>
            <a:graphic xmlns:a="http://schemas.openxmlformats.org/drawingml/2006/main">
              <a:graphicData uri="http://schemas.openxmlformats.org/drawingml/2006/picture">
                <pic:pic xmlns:pic="http://schemas.openxmlformats.org/drawingml/2006/picture">
                  <pic:nvPicPr>
                    <pic:cNvPr id="0" name="image04.png" descr="Gubanski Time dependance of voltage across the capacitor.PNG"/>
                    <pic:cNvPicPr preferRelativeResize="0"/>
                  </pic:nvPicPr>
                  <pic:blipFill>
                    <a:blip r:embed="rId7"/>
                    <a:srcRect/>
                    <a:stretch>
                      <a:fillRect/>
                    </a:stretch>
                  </pic:blipFill>
                  <pic:spPr>
                    <a:xfrm>
                      <a:off x="0" y="0"/>
                      <a:ext cx="2824163" cy="2172433"/>
                    </a:xfrm>
                    <a:prstGeom prst="rect">
                      <a:avLst/>
                    </a:prstGeom>
                    <a:ln/>
                  </pic:spPr>
                </pic:pic>
              </a:graphicData>
            </a:graphic>
          </wp:inline>
        </w:drawing>
      </w:r>
    </w:p>
    <w:p w:rsidR="00A9546E" w:rsidRDefault="00FE4894">
      <w:pPr>
        <w:pStyle w:val="normal0"/>
        <w:spacing w:after="200" w:line="240" w:lineRule="auto"/>
      </w:pPr>
      <w:r>
        <w:rPr>
          <w:rFonts w:ascii="Times New Roman" w:eastAsia="Times New Roman" w:hAnsi="Times New Roman" w:cs="Times New Roman"/>
          <w:sz w:val="18"/>
          <w:szCs w:val="18"/>
        </w:rPr>
        <w:t>Figure 2:  Relaxation Oscillator diagram (</w:t>
      </w:r>
      <w:proofErr w:type="spellStart"/>
      <w:r>
        <w:rPr>
          <w:rFonts w:ascii="Times New Roman" w:eastAsia="Times New Roman" w:hAnsi="Times New Roman" w:cs="Times New Roman"/>
          <w:sz w:val="18"/>
          <w:szCs w:val="18"/>
        </w:rPr>
        <w:t>Gubanski</w:t>
      </w:r>
      <w:proofErr w:type="spellEnd"/>
      <w:r>
        <w:rPr>
          <w:rFonts w:ascii="Times New Roman" w:eastAsia="Times New Roman" w:hAnsi="Times New Roman" w:cs="Times New Roman"/>
          <w:sz w:val="18"/>
          <w:szCs w:val="18"/>
        </w:rPr>
        <w:t>, 1971)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Figure 3: Time dependence of voltage across capacitor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spellStart"/>
      <w:r>
        <w:rPr>
          <w:rFonts w:ascii="Times New Roman" w:eastAsia="Times New Roman" w:hAnsi="Times New Roman" w:cs="Times New Roman"/>
          <w:sz w:val="18"/>
          <w:szCs w:val="18"/>
        </w:rPr>
        <w:t>Gubanski</w:t>
      </w:r>
      <w:proofErr w:type="spellEnd"/>
      <w:r>
        <w:rPr>
          <w:rFonts w:ascii="Times New Roman" w:eastAsia="Times New Roman" w:hAnsi="Times New Roman" w:cs="Times New Roman"/>
          <w:sz w:val="18"/>
          <w:szCs w:val="18"/>
        </w:rPr>
        <w:t>, 1971)</w:t>
      </w:r>
      <w:r>
        <w:rPr>
          <w:rFonts w:ascii="Times New Roman" w:eastAsia="Times New Roman" w:hAnsi="Times New Roman" w:cs="Times New Roman"/>
          <w:sz w:val="18"/>
          <w:szCs w:val="18"/>
        </w:rPr>
        <w:tab/>
      </w: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Mechanical Relaxation Oscillator</w:t>
      </w:r>
    </w:p>
    <w:p w:rsidR="00A9546E" w:rsidRDefault="00FE4894">
      <w:pPr>
        <w:pStyle w:val="normal0"/>
        <w:spacing w:after="200" w:line="240" w:lineRule="auto"/>
      </w:pPr>
      <w:r>
        <w:rPr>
          <w:rFonts w:ascii="Times New Roman" w:eastAsia="Times New Roman" w:hAnsi="Times New Roman" w:cs="Times New Roman"/>
          <w:sz w:val="24"/>
          <w:szCs w:val="24"/>
        </w:rPr>
        <w:t>The term “Relax</w:t>
      </w:r>
      <w:r>
        <w:rPr>
          <w:rFonts w:ascii="Times New Roman" w:eastAsia="Times New Roman" w:hAnsi="Times New Roman" w:cs="Times New Roman"/>
          <w:sz w:val="24"/>
          <w:szCs w:val="24"/>
        </w:rPr>
        <w:t xml:space="preserve">ation Oscillator” really means that the system is binary. The focal point of the oscillation is either on or it is off.  An example of a mechanical relaxation oscillator is the Japanese garden fountain known as the </w:t>
      </w:r>
      <w:proofErr w:type="spellStart"/>
      <w:r>
        <w:rPr>
          <w:rFonts w:ascii="Times New Roman" w:eastAsia="Times New Roman" w:hAnsi="Times New Roman" w:cs="Times New Roman"/>
          <w:sz w:val="24"/>
          <w:szCs w:val="24"/>
        </w:rPr>
        <w:t>shishi-odoshi</w:t>
      </w:r>
      <w:proofErr w:type="spellEnd"/>
      <w:r>
        <w:rPr>
          <w:rFonts w:ascii="Times New Roman" w:eastAsia="Times New Roman" w:hAnsi="Times New Roman" w:cs="Times New Roman"/>
          <w:sz w:val="24"/>
          <w:szCs w:val="24"/>
        </w:rPr>
        <w:t xml:space="preserve">. As seen in Figure 4, the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hishi-odoshi</w:t>
      </w:r>
      <w:proofErr w:type="spellEnd"/>
      <w:r>
        <w:rPr>
          <w:rFonts w:ascii="Times New Roman" w:eastAsia="Times New Roman" w:hAnsi="Times New Roman" w:cs="Times New Roman"/>
          <w:sz w:val="24"/>
          <w:szCs w:val="24"/>
        </w:rPr>
        <w:t xml:space="preserve"> is a </w:t>
      </w:r>
      <w:proofErr w:type="gramStart"/>
      <w:r>
        <w:rPr>
          <w:rFonts w:ascii="Times New Roman" w:eastAsia="Times New Roman" w:hAnsi="Times New Roman" w:cs="Times New Roman"/>
          <w:sz w:val="24"/>
          <w:szCs w:val="24"/>
        </w:rPr>
        <w:t>tube which fills up with water</w:t>
      </w:r>
      <w:proofErr w:type="gramEnd"/>
      <w:r>
        <w:rPr>
          <w:rFonts w:ascii="Times New Roman" w:eastAsia="Times New Roman" w:hAnsi="Times New Roman" w:cs="Times New Roman"/>
          <w:sz w:val="24"/>
          <w:szCs w:val="24"/>
        </w:rPr>
        <w:t xml:space="preserve"> and when the tube gets too full, it tips and the water comes </w:t>
      </w:r>
      <w:r>
        <w:rPr>
          <w:rFonts w:ascii="Times New Roman" w:eastAsia="Times New Roman" w:hAnsi="Times New Roman" w:cs="Times New Roman"/>
          <w:sz w:val="24"/>
          <w:szCs w:val="24"/>
        </w:rPr>
        <w:lastRenderedPageBreak/>
        <w:t xml:space="preserve">pouring out. This comparison between the </w:t>
      </w:r>
      <w:proofErr w:type="spellStart"/>
      <w:r>
        <w:rPr>
          <w:rFonts w:ascii="Times New Roman" w:eastAsia="Times New Roman" w:hAnsi="Times New Roman" w:cs="Times New Roman"/>
          <w:sz w:val="24"/>
          <w:szCs w:val="24"/>
        </w:rPr>
        <w:t>shishi-odoshi</w:t>
      </w:r>
      <w:proofErr w:type="spellEnd"/>
      <w:r>
        <w:rPr>
          <w:rFonts w:ascii="Times New Roman" w:eastAsia="Times New Roman" w:hAnsi="Times New Roman" w:cs="Times New Roman"/>
          <w:sz w:val="24"/>
          <w:szCs w:val="24"/>
        </w:rPr>
        <w:t xml:space="preserve"> and the capacitor is a much more real world example that students can actually observe. </w:t>
      </w:r>
    </w:p>
    <w:p w:rsidR="00A9546E" w:rsidRDefault="00A9546E">
      <w:pPr>
        <w:pStyle w:val="normal0"/>
        <w:spacing w:after="200" w:line="240" w:lineRule="auto"/>
      </w:pPr>
    </w:p>
    <w:p w:rsidR="00A9546E" w:rsidRDefault="00FE4894">
      <w:pPr>
        <w:pStyle w:val="normal0"/>
        <w:spacing w:after="200" w:line="240" w:lineRule="auto"/>
        <w:jc w:val="center"/>
      </w:pPr>
      <w:r>
        <w:rPr>
          <w:noProof/>
        </w:rPr>
        <w:drawing>
          <wp:inline distT="114300" distB="114300" distL="114300" distR="114300">
            <wp:extent cx="2690813" cy="2690813"/>
            <wp:effectExtent l="0" t="0" r="0" b="0"/>
            <wp:docPr id="1" name="image03.jpg" descr="deer_chaser.jpg"/>
            <wp:cNvGraphicFramePr/>
            <a:graphic xmlns:a="http://schemas.openxmlformats.org/drawingml/2006/main">
              <a:graphicData uri="http://schemas.openxmlformats.org/drawingml/2006/picture">
                <pic:pic xmlns:pic="http://schemas.openxmlformats.org/drawingml/2006/picture">
                  <pic:nvPicPr>
                    <pic:cNvPr id="0" name="image03.jpg" descr="deer_chaser.jpg"/>
                    <pic:cNvPicPr preferRelativeResize="0"/>
                  </pic:nvPicPr>
                  <pic:blipFill>
                    <a:blip r:embed="rId8"/>
                    <a:srcRect/>
                    <a:stretch>
                      <a:fillRect/>
                    </a:stretch>
                  </pic:blipFill>
                  <pic:spPr>
                    <a:xfrm>
                      <a:off x="0" y="0"/>
                      <a:ext cx="2690813" cy="2690813"/>
                    </a:xfrm>
                    <a:prstGeom prst="rect">
                      <a:avLst/>
                    </a:prstGeom>
                    <a:ln/>
                  </pic:spPr>
                </pic:pic>
              </a:graphicData>
            </a:graphic>
          </wp:inline>
        </w:drawing>
      </w:r>
    </w:p>
    <w:p w:rsidR="00A9546E" w:rsidRDefault="00FE4894">
      <w:pPr>
        <w:pStyle w:val="normal0"/>
        <w:spacing w:after="200" w:line="240" w:lineRule="auto"/>
        <w:jc w:val="center"/>
      </w:pPr>
      <w:r>
        <w:rPr>
          <w:rFonts w:ascii="Times New Roman" w:eastAsia="Times New Roman" w:hAnsi="Times New Roman" w:cs="Times New Roman"/>
          <w:b/>
          <w:sz w:val="16"/>
          <w:szCs w:val="16"/>
        </w:rPr>
        <w:t>http://www.japanesestyle.com/sites/default/files/deer_chaser.jpg</w:t>
      </w:r>
    </w:p>
    <w:p w:rsidR="00A9546E" w:rsidRDefault="00A9546E">
      <w:pPr>
        <w:pStyle w:val="normal0"/>
        <w:spacing w:after="200" w:line="240" w:lineRule="auto"/>
      </w:pPr>
    </w:p>
    <w:p w:rsidR="00A9546E" w:rsidRDefault="00FE4894">
      <w:pPr>
        <w:pStyle w:val="normal0"/>
        <w:spacing w:after="200" w:line="240" w:lineRule="auto"/>
        <w:jc w:val="center"/>
      </w:pPr>
      <w:r>
        <w:rPr>
          <w:rFonts w:ascii="Times New Roman" w:eastAsia="Times New Roman" w:hAnsi="Times New Roman" w:cs="Times New Roman"/>
          <w:b/>
          <w:sz w:val="24"/>
          <w:szCs w:val="24"/>
          <w:u w:val="single"/>
        </w:rPr>
        <w:t>Materials and where to get them: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Component</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Price each</w:t>
            </w:r>
          </w:p>
        </w:tc>
        <w:tc>
          <w:tcPr>
            <w:tcW w:w="2340" w:type="dxa"/>
            <w:tcMar>
              <w:top w:w="100" w:type="dxa"/>
              <w:left w:w="100" w:type="dxa"/>
              <w:bottom w:w="100" w:type="dxa"/>
              <w:right w:w="100" w:type="dxa"/>
            </w:tcMar>
          </w:tcPr>
          <w:p w:rsidR="00A9546E" w:rsidRDefault="00FE4894">
            <w:pPr>
              <w:pStyle w:val="normal0"/>
              <w:widowControl w:val="0"/>
              <w:spacing w:line="240" w:lineRule="auto"/>
            </w:pPr>
            <w:proofErr w:type="gramStart"/>
            <w:r>
              <w:rPr>
                <w:rFonts w:ascii="Times New Roman" w:eastAsia="Times New Roman" w:hAnsi="Times New Roman" w:cs="Times New Roman"/>
                <w:sz w:val="24"/>
                <w:szCs w:val="24"/>
              </w:rPr>
              <w:t>mouser.com</w:t>
            </w:r>
            <w:proofErr w:type="gramEnd"/>
          </w:p>
        </w:tc>
        <w:tc>
          <w:tcPr>
            <w:tcW w:w="2340" w:type="dxa"/>
            <w:tcMar>
              <w:top w:w="100" w:type="dxa"/>
              <w:left w:w="100" w:type="dxa"/>
              <w:bottom w:w="100" w:type="dxa"/>
              <w:right w:w="100" w:type="dxa"/>
            </w:tcMar>
          </w:tcPr>
          <w:p w:rsidR="00A9546E" w:rsidRDefault="00FE4894">
            <w:pPr>
              <w:pStyle w:val="normal0"/>
              <w:widowControl w:val="0"/>
              <w:spacing w:line="240" w:lineRule="auto"/>
            </w:pPr>
            <w:proofErr w:type="gramStart"/>
            <w:r>
              <w:rPr>
                <w:rFonts w:ascii="Times New Roman" w:eastAsia="Times New Roman" w:hAnsi="Times New Roman" w:cs="Times New Roman"/>
                <w:sz w:val="24"/>
                <w:szCs w:val="24"/>
              </w:rPr>
              <w:t>digikey.com</w:t>
            </w:r>
            <w:proofErr w:type="gramEnd"/>
          </w:p>
        </w:tc>
      </w:tr>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 xml:space="preserve">Ne-2 bulb (or </w:t>
            </w:r>
            <w:proofErr w:type="spellStart"/>
            <w:r>
              <w:rPr>
                <w:rFonts w:ascii="Times New Roman" w:eastAsia="Times New Roman" w:hAnsi="Times New Roman" w:cs="Times New Roman"/>
                <w:sz w:val="24"/>
                <w:szCs w:val="24"/>
              </w:rPr>
              <w:t>equiv</w:t>
            </w:r>
            <w:proofErr w:type="spellEnd"/>
            <w:r>
              <w:rPr>
                <w:rFonts w:ascii="Times New Roman" w:eastAsia="Times New Roman" w:hAnsi="Times New Roman" w:cs="Times New Roman"/>
                <w:sz w:val="24"/>
                <w:szCs w:val="24"/>
              </w:rPr>
              <w:t>)</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$0.34</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606-A9A</w:t>
            </w:r>
          </w:p>
        </w:tc>
        <w:tc>
          <w:tcPr>
            <w:tcW w:w="2340" w:type="dxa"/>
            <w:tcMar>
              <w:top w:w="100" w:type="dxa"/>
              <w:left w:w="100" w:type="dxa"/>
              <w:bottom w:w="100" w:type="dxa"/>
              <w:right w:w="100" w:type="dxa"/>
            </w:tcMar>
          </w:tcPr>
          <w:p w:rsidR="00A9546E" w:rsidRDefault="00A9546E">
            <w:pPr>
              <w:pStyle w:val="normal0"/>
              <w:widowControl w:val="0"/>
              <w:spacing w:line="240" w:lineRule="auto"/>
            </w:pPr>
          </w:p>
        </w:tc>
      </w:tr>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MicroFarad</w:t>
            </w:r>
            <w:proofErr w:type="spellEnd"/>
            <w:r>
              <w:rPr>
                <w:rFonts w:ascii="Times New Roman" w:eastAsia="Times New Roman" w:hAnsi="Times New Roman" w:cs="Times New Roman"/>
                <w:sz w:val="24"/>
                <w:szCs w:val="24"/>
              </w:rPr>
              <w:t xml:space="preserve"> 100V Capacitor</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$0.32</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581-BN154E0105K</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399-5455-1-ND</w:t>
            </w:r>
          </w:p>
        </w:tc>
      </w:tr>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MegaOhm</w:t>
            </w:r>
            <w:proofErr w:type="spellEnd"/>
            <w:r>
              <w:rPr>
                <w:rFonts w:ascii="Times New Roman" w:eastAsia="Times New Roman" w:hAnsi="Times New Roman" w:cs="Times New Roman"/>
                <w:sz w:val="24"/>
                <w:szCs w:val="24"/>
              </w:rPr>
              <w:t xml:space="preserve"> 1/4Watt carbon film resistor</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$0.04</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291-1M-RC</w:t>
            </w:r>
          </w:p>
        </w:tc>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P1.0MBACT-ND</w:t>
            </w:r>
          </w:p>
        </w:tc>
      </w:tr>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9V Batteries</w:t>
            </w:r>
          </w:p>
        </w:tc>
        <w:tc>
          <w:tcPr>
            <w:tcW w:w="2340" w:type="dxa"/>
            <w:tcMar>
              <w:top w:w="100" w:type="dxa"/>
              <w:left w:w="100" w:type="dxa"/>
              <w:bottom w:w="100" w:type="dxa"/>
              <w:right w:w="100" w:type="dxa"/>
            </w:tcMar>
          </w:tcPr>
          <w:p w:rsidR="00A9546E" w:rsidRDefault="00A9546E">
            <w:pPr>
              <w:pStyle w:val="normal0"/>
              <w:widowControl w:val="0"/>
              <w:spacing w:line="240" w:lineRule="auto"/>
            </w:pPr>
          </w:p>
        </w:tc>
        <w:tc>
          <w:tcPr>
            <w:tcW w:w="2340" w:type="dxa"/>
            <w:tcMar>
              <w:top w:w="100" w:type="dxa"/>
              <w:left w:w="100" w:type="dxa"/>
              <w:bottom w:w="100" w:type="dxa"/>
              <w:right w:w="100" w:type="dxa"/>
            </w:tcMar>
          </w:tcPr>
          <w:p w:rsidR="00A9546E" w:rsidRDefault="00A9546E">
            <w:pPr>
              <w:pStyle w:val="normal0"/>
              <w:widowControl w:val="0"/>
              <w:spacing w:line="240" w:lineRule="auto"/>
            </w:pPr>
          </w:p>
        </w:tc>
        <w:tc>
          <w:tcPr>
            <w:tcW w:w="2340" w:type="dxa"/>
            <w:tcMar>
              <w:top w:w="100" w:type="dxa"/>
              <w:left w:w="100" w:type="dxa"/>
              <w:bottom w:w="100" w:type="dxa"/>
              <w:right w:w="100" w:type="dxa"/>
            </w:tcMar>
          </w:tcPr>
          <w:p w:rsidR="00A9546E" w:rsidRDefault="00A9546E">
            <w:pPr>
              <w:pStyle w:val="normal0"/>
              <w:widowControl w:val="0"/>
              <w:spacing w:line="240" w:lineRule="auto"/>
            </w:pPr>
          </w:p>
        </w:tc>
      </w:tr>
      <w:tr w:rsidR="00A9546E">
        <w:tc>
          <w:tcPr>
            <w:tcW w:w="2340" w:type="dxa"/>
            <w:tcMar>
              <w:top w:w="100" w:type="dxa"/>
              <w:left w:w="100" w:type="dxa"/>
              <w:bottom w:w="100" w:type="dxa"/>
              <w:right w:w="100" w:type="dxa"/>
            </w:tcMar>
          </w:tcPr>
          <w:p w:rsidR="00A9546E" w:rsidRDefault="00FE4894">
            <w:pPr>
              <w:pStyle w:val="normal0"/>
              <w:widowControl w:val="0"/>
              <w:spacing w:line="240" w:lineRule="auto"/>
            </w:pPr>
            <w:r>
              <w:rPr>
                <w:rFonts w:ascii="Times New Roman" w:eastAsia="Times New Roman" w:hAnsi="Times New Roman" w:cs="Times New Roman"/>
                <w:sz w:val="24"/>
                <w:szCs w:val="24"/>
              </w:rPr>
              <w:t>Particle Board</w:t>
            </w:r>
          </w:p>
        </w:tc>
        <w:tc>
          <w:tcPr>
            <w:tcW w:w="2340" w:type="dxa"/>
            <w:tcMar>
              <w:top w:w="100" w:type="dxa"/>
              <w:left w:w="100" w:type="dxa"/>
              <w:bottom w:w="100" w:type="dxa"/>
              <w:right w:w="100" w:type="dxa"/>
            </w:tcMar>
          </w:tcPr>
          <w:p w:rsidR="00A9546E" w:rsidRDefault="00A9546E">
            <w:pPr>
              <w:pStyle w:val="normal0"/>
              <w:widowControl w:val="0"/>
              <w:spacing w:line="240" w:lineRule="auto"/>
            </w:pPr>
          </w:p>
        </w:tc>
        <w:tc>
          <w:tcPr>
            <w:tcW w:w="2340" w:type="dxa"/>
            <w:tcMar>
              <w:top w:w="100" w:type="dxa"/>
              <w:left w:w="100" w:type="dxa"/>
              <w:bottom w:w="100" w:type="dxa"/>
              <w:right w:w="100" w:type="dxa"/>
            </w:tcMar>
          </w:tcPr>
          <w:p w:rsidR="00A9546E" w:rsidRDefault="00A9546E">
            <w:pPr>
              <w:pStyle w:val="normal0"/>
              <w:widowControl w:val="0"/>
              <w:spacing w:line="240" w:lineRule="auto"/>
            </w:pPr>
          </w:p>
        </w:tc>
        <w:tc>
          <w:tcPr>
            <w:tcW w:w="2340" w:type="dxa"/>
            <w:tcMar>
              <w:top w:w="100" w:type="dxa"/>
              <w:left w:w="100" w:type="dxa"/>
              <w:bottom w:w="100" w:type="dxa"/>
              <w:right w:w="100" w:type="dxa"/>
            </w:tcMar>
          </w:tcPr>
          <w:p w:rsidR="00A9546E" w:rsidRDefault="00A9546E">
            <w:pPr>
              <w:pStyle w:val="normal0"/>
              <w:widowControl w:val="0"/>
              <w:spacing w:line="240" w:lineRule="auto"/>
            </w:pPr>
          </w:p>
        </w:tc>
      </w:tr>
    </w:tbl>
    <w:p w:rsidR="00A9546E" w:rsidRDefault="00FE4894">
      <w:pPr>
        <w:pStyle w:val="normal0"/>
        <w:spacing w:after="200" w:line="240" w:lineRule="auto"/>
      </w:pPr>
      <w:r>
        <w:rPr>
          <w:rFonts w:ascii="Times New Roman" w:eastAsia="Times New Roman" w:hAnsi="Times New Roman" w:cs="Times New Roman"/>
          <w:sz w:val="18"/>
          <w:szCs w:val="18"/>
        </w:rPr>
        <w:t>Figure 1. (</w:t>
      </w:r>
      <w:proofErr w:type="spellStart"/>
      <w:r>
        <w:rPr>
          <w:rFonts w:ascii="Times New Roman" w:eastAsia="Times New Roman" w:hAnsi="Times New Roman" w:cs="Times New Roman"/>
          <w:sz w:val="18"/>
          <w:szCs w:val="18"/>
        </w:rPr>
        <w:t>Wilser</w:t>
      </w:r>
      <w:proofErr w:type="spellEnd"/>
      <w:r>
        <w:rPr>
          <w:rFonts w:ascii="Times New Roman" w:eastAsia="Times New Roman" w:hAnsi="Times New Roman" w:cs="Times New Roman"/>
          <w:sz w:val="18"/>
          <w:szCs w:val="18"/>
        </w:rPr>
        <w:t xml:space="preserve"> and MacIsaac, </w:t>
      </w:r>
      <w:proofErr w:type="spellStart"/>
      <w:r>
        <w:rPr>
          <w:rFonts w:ascii="Times New Roman" w:eastAsia="Times New Roman" w:hAnsi="Times New Roman" w:cs="Times New Roman"/>
          <w:sz w:val="18"/>
          <w:szCs w:val="18"/>
        </w:rPr>
        <w:t>Caplan</w:t>
      </w:r>
      <w:proofErr w:type="spellEnd"/>
      <w:r>
        <w:rPr>
          <w:rFonts w:ascii="Times New Roman" w:eastAsia="Times New Roman" w:hAnsi="Times New Roman" w:cs="Times New Roman"/>
          <w:sz w:val="18"/>
          <w:szCs w:val="18"/>
        </w:rPr>
        <w:t xml:space="preserve"> 2008)</w:t>
      </w:r>
    </w:p>
    <w:p w:rsidR="00A9546E" w:rsidRDefault="00FE4894">
      <w:pPr>
        <w:pStyle w:val="normal0"/>
        <w:spacing w:after="200" w:line="240" w:lineRule="auto"/>
      </w:pPr>
      <w:r>
        <w:rPr>
          <w:rFonts w:ascii="Times New Roman" w:eastAsia="Times New Roman" w:hAnsi="Times New Roman" w:cs="Times New Roman"/>
          <w:b/>
          <w:sz w:val="24"/>
          <w:szCs w:val="24"/>
          <w:u w:val="single"/>
        </w:rPr>
        <w:t>Works Cited:</w:t>
      </w:r>
    </w:p>
    <w:p w:rsidR="00A9546E" w:rsidRDefault="00FE4894">
      <w:pPr>
        <w:pStyle w:val="normal0"/>
        <w:spacing w:line="240" w:lineRule="auto"/>
      </w:pPr>
      <w:proofErr w:type="spellStart"/>
      <w:r>
        <w:rPr>
          <w:rFonts w:ascii="Times New Roman" w:eastAsia="Times New Roman" w:hAnsi="Times New Roman" w:cs="Times New Roman"/>
          <w:sz w:val="24"/>
          <w:szCs w:val="24"/>
        </w:rPr>
        <w:t>Caplan</w:t>
      </w:r>
      <w:proofErr w:type="spellEnd"/>
      <w:r>
        <w:rPr>
          <w:rFonts w:ascii="Times New Roman" w:eastAsia="Times New Roman" w:hAnsi="Times New Roman" w:cs="Times New Roman"/>
          <w:sz w:val="24"/>
          <w:szCs w:val="24"/>
        </w:rPr>
        <w:t xml:space="preserve">, G. M. (2008, January). Simple DC Power Supply [Electronic version]. </w:t>
      </w:r>
      <w:proofErr w:type="gramStart"/>
      <w:r>
        <w:rPr>
          <w:rFonts w:ascii="Times New Roman" w:eastAsia="Times New Roman" w:hAnsi="Times New Roman" w:cs="Times New Roman"/>
          <w:i/>
          <w:sz w:val="24"/>
          <w:szCs w:val="24"/>
        </w:rPr>
        <w:t>The Physics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 57.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doi:10.1119</w:t>
      </w:r>
      <w:proofErr w:type="gramEnd"/>
      <w:r>
        <w:rPr>
          <w:rFonts w:ascii="Times New Roman" w:eastAsia="Times New Roman" w:hAnsi="Times New Roman" w:cs="Times New Roman"/>
          <w:sz w:val="24"/>
          <w:szCs w:val="24"/>
        </w:rPr>
        <w:t>/1.2824005.</w:t>
      </w:r>
    </w:p>
    <w:p w:rsidR="00A9546E" w:rsidRDefault="00A9546E">
      <w:pPr>
        <w:pStyle w:val="normal0"/>
        <w:spacing w:line="240" w:lineRule="auto"/>
      </w:pPr>
    </w:p>
    <w:p w:rsidR="00A9546E" w:rsidRDefault="00FE4894">
      <w:pPr>
        <w:pStyle w:val="normal0"/>
        <w:spacing w:line="240" w:lineRule="auto"/>
      </w:pPr>
      <w:proofErr w:type="spellStart"/>
      <w:r>
        <w:rPr>
          <w:rFonts w:ascii="Times New Roman" w:eastAsia="Times New Roman" w:hAnsi="Times New Roman" w:cs="Times New Roman"/>
          <w:sz w:val="24"/>
          <w:szCs w:val="24"/>
        </w:rPr>
        <w:t>Gubanski</w:t>
      </w:r>
      <w:proofErr w:type="spellEnd"/>
      <w:r>
        <w:rPr>
          <w:rFonts w:ascii="Times New Roman" w:eastAsia="Times New Roman" w:hAnsi="Times New Roman" w:cs="Times New Roman"/>
          <w:sz w:val="24"/>
          <w:szCs w:val="24"/>
        </w:rPr>
        <w:t>, Z. (1971, February). Apparatus For Teaching Physics: Capacitance by Relaxation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Oscillations [Electronic version]. </w:t>
      </w:r>
      <w:proofErr w:type="gramStart"/>
      <w:r>
        <w:rPr>
          <w:rFonts w:ascii="Times New Roman" w:eastAsia="Times New Roman" w:hAnsi="Times New Roman" w:cs="Times New Roman"/>
          <w:i/>
          <w:sz w:val="24"/>
          <w:szCs w:val="24"/>
        </w:rPr>
        <w:t>The Physics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104.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doi:10.1119</w:t>
      </w:r>
      <w:proofErr w:type="gramEnd"/>
      <w:r>
        <w:rPr>
          <w:rFonts w:ascii="Times New Roman" w:eastAsia="Times New Roman" w:hAnsi="Times New Roman" w:cs="Times New Roman"/>
          <w:sz w:val="24"/>
          <w:szCs w:val="24"/>
        </w:rPr>
        <w:t>/1.2351597</w:t>
      </w:r>
    </w:p>
    <w:p w:rsidR="00A9546E" w:rsidRDefault="00A9546E">
      <w:pPr>
        <w:pStyle w:val="normal0"/>
        <w:spacing w:line="240" w:lineRule="auto"/>
      </w:pPr>
    </w:p>
    <w:p w:rsidR="00A9546E" w:rsidRDefault="00FE4894">
      <w:pPr>
        <w:pStyle w:val="normal0"/>
        <w:spacing w:line="240" w:lineRule="auto"/>
      </w:pPr>
      <w:proofErr w:type="gramStart"/>
      <w:r>
        <w:rPr>
          <w:rFonts w:ascii="Times New Roman" w:eastAsia="Times New Roman" w:hAnsi="Times New Roman" w:cs="Times New Roman"/>
          <w:sz w:val="24"/>
          <w:szCs w:val="24"/>
        </w:rPr>
        <w:t>Neon Relaxation Oscillator.</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Oberlin.edu</w:t>
      </w:r>
      <w:r>
        <w:rPr>
          <w:rFonts w:ascii="Times New Roman" w:eastAsia="Times New Roman" w:hAnsi="Times New Roman" w:cs="Times New Roman"/>
          <w:sz w:val="24"/>
          <w:szCs w:val="24"/>
        </w:rPr>
        <w:t>.</w:t>
      </w:r>
      <w:proofErr w:type="gramEnd"/>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Pearson-Anson effect.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Wikipedia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September 14, 2015.</w:t>
      </w:r>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Physical Setting/Physics: Core Curriculum</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www.emsc.nysed.gov. Retrieved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October 1, 2015</w:t>
      </w:r>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 xml:space="preserve">Smith, J. (2010, January 1). Relaxation Oscillator.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Clifton L</w:t>
      </w:r>
      <w:r>
        <w:rPr>
          <w:rFonts w:ascii="Times New Roman" w:eastAsia="Times New Roman" w:hAnsi="Times New Roman" w:cs="Times New Roman"/>
          <w:i/>
          <w:sz w:val="24"/>
          <w:szCs w:val="24"/>
        </w:rPr>
        <w:t>aboratories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September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19, 2015, from www.cliftonlaboratories.com/relaxation_oscillator.htm</w:t>
      </w:r>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Relaxation Oscillator. (</w:t>
      </w:r>
      <w:proofErr w:type="spellStart"/>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Wikipedia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September 14, 2015.</w:t>
      </w:r>
      <w:r>
        <w:rPr>
          <w:rFonts w:ascii="Times New Roman" w:eastAsia="Times New Roman" w:hAnsi="Times New Roman" w:cs="Times New Roman"/>
          <w:sz w:val="24"/>
          <w:szCs w:val="24"/>
        </w:rPr>
        <w:tab/>
      </w:r>
    </w:p>
    <w:p w:rsidR="00A9546E" w:rsidRDefault="00A9546E">
      <w:pPr>
        <w:pStyle w:val="normal0"/>
        <w:spacing w:line="240" w:lineRule="auto"/>
      </w:pPr>
    </w:p>
    <w:p w:rsidR="00A9546E" w:rsidRDefault="00FE4894">
      <w:pPr>
        <w:pStyle w:val="normal0"/>
        <w:spacing w:line="240" w:lineRule="auto"/>
      </w:pPr>
      <w:proofErr w:type="gramStart"/>
      <w:r>
        <w:rPr>
          <w:rFonts w:ascii="Times New Roman" w:eastAsia="Times New Roman" w:hAnsi="Times New Roman" w:cs="Times New Roman"/>
          <w:sz w:val="24"/>
          <w:szCs w:val="24"/>
        </w:rPr>
        <w:t>Steinberg, M. S.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Capacitor-Aided System for Teaching and Learning Electricity.</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Electricity Visualized: The CASTLE Project</w:t>
      </w:r>
      <w:r>
        <w:rPr>
          <w:rFonts w:ascii="Times New Roman" w:eastAsia="Times New Roman" w:hAnsi="Times New Roman" w:cs="Times New Roman"/>
          <w:sz w:val="24"/>
          <w:szCs w:val="24"/>
        </w:rPr>
        <w:t>.</w:t>
      </w:r>
    </w:p>
    <w:p w:rsidR="00A9546E" w:rsidRDefault="00A9546E">
      <w:pPr>
        <w:pStyle w:val="normal0"/>
        <w:spacing w:line="240" w:lineRule="auto"/>
      </w:pPr>
    </w:p>
    <w:p w:rsidR="00A9546E" w:rsidRDefault="00FE4894">
      <w:pPr>
        <w:pStyle w:val="normal0"/>
        <w:spacing w:line="240" w:lineRule="auto"/>
      </w:pPr>
      <w:proofErr w:type="spellStart"/>
      <w:proofErr w:type="gramStart"/>
      <w:r>
        <w:rPr>
          <w:rFonts w:ascii="Times New Roman" w:eastAsia="Times New Roman" w:hAnsi="Times New Roman" w:cs="Times New Roman"/>
          <w:sz w:val="24"/>
          <w:szCs w:val="24"/>
        </w:rPr>
        <w:t>Wilser</w:t>
      </w:r>
      <w:proofErr w:type="spellEnd"/>
      <w:r>
        <w:rPr>
          <w:rFonts w:ascii="Times New Roman" w:eastAsia="Times New Roman" w:hAnsi="Times New Roman" w:cs="Times New Roman"/>
          <w:sz w:val="24"/>
          <w:szCs w:val="24"/>
        </w:rPr>
        <w:t>, S., &amp; MacIsaac, 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Low Cost Ne Bulb and 9V Battery RC "</w:t>
      </w:r>
      <w:proofErr w:type="spellStart"/>
      <w:r>
        <w:rPr>
          <w:rFonts w:ascii="Times New Roman" w:eastAsia="Times New Roman" w:hAnsi="Times New Roman" w:cs="Times New Roman"/>
          <w:sz w:val="24"/>
          <w:szCs w:val="24"/>
        </w:rPr>
        <w:t>Blinky</w:t>
      </w:r>
      <w:proofErr w:type="spellEnd"/>
      <w:r>
        <w:rPr>
          <w:rFonts w:ascii="Times New Roman" w:eastAsia="Times New Roman" w:hAnsi="Times New Roman" w:cs="Times New Roman"/>
          <w:sz w:val="24"/>
          <w:szCs w:val="24"/>
        </w:rPr>
        <w:t xml:space="preserve">" Relaxation  </w:t>
      </w:r>
      <w:r>
        <w:rPr>
          <w:rFonts w:ascii="Times New Roman" w:eastAsia="Times New Roman" w:hAnsi="Times New Roman" w:cs="Times New Roman"/>
          <w:sz w:val="24"/>
          <w:szCs w:val="24"/>
        </w:rPr>
        <w:tab/>
        <w:t xml:space="preserve">Oscillator. Retrieved </w:t>
      </w:r>
      <w:r>
        <w:rPr>
          <w:rFonts w:ascii="Times New Roman" w:eastAsia="Times New Roman" w:hAnsi="Times New Roman" w:cs="Times New Roman"/>
          <w:sz w:val="24"/>
          <w:szCs w:val="24"/>
        </w:rPr>
        <w:t xml:space="preserve">from Buffalo State Physics Publication. </w:t>
      </w:r>
    </w:p>
    <w:p w:rsidR="00A9546E" w:rsidRDefault="00A9546E">
      <w:pPr>
        <w:pStyle w:val="normal0"/>
        <w:spacing w:line="240" w:lineRule="auto"/>
      </w:pPr>
    </w:p>
    <w:p w:rsidR="00A9546E" w:rsidRDefault="00FE4894">
      <w:pPr>
        <w:pStyle w:val="normal0"/>
        <w:spacing w:line="240" w:lineRule="auto"/>
      </w:pPr>
      <w:r>
        <w:rPr>
          <w:rFonts w:ascii="Times New Roman" w:eastAsia="Times New Roman" w:hAnsi="Times New Roman" w:cs="Times New Roman"/>
          <w:sz w:val="24"/>
          <w:szCs w:val="24"/>
        </w:rPr>
        <w:t xml:space="preserve">Wood, H. T. (1993, September). </w:t>
      </w:r>
      <w:proofErr w:type="gramStart"/>
      <w:r>
        <w:rPr>
          <w:rFonts w:ascii="Times New Roman" w:eastAsia="Times New Roman" w:hAnsi="Times New Roman" w:cs="Times New Roman"/>
          <w:sz w:val="24"/>
          <w:szCs w:val="24"/>
        </w:rPr>
        <w:t xml:space="preserve">The RC circuit-A multipurpose laboratory experiment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[Electronic version].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Physics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 372-373.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doi:10.1119</w:t>
      </w:r>
      <w:proofErr w:type="gramEnd"/>
      <w:r>
        <w:rPr>
          <w:rFonts w:ascii="Times New Roman" w:eastAsia="Times New Roman" w:hAnsi="Times New Roman" w:cs="Times New Roman"/>
          <w:sz w:val="24"/>
          <w:szCs w:val="24"/>
        </w:rPr>
        <w:t>/1.2343803</w:t>
      </w:r>
    </w:p>
    <w:p w:rsidR="00A9546E" w:rsidRDefault="00A9546E">
      <w:pPr>
        <w:pStyle w:val="normal0"/>
      </w:pPr>
    </w:p>
    <w:p w:rsidR="00A9546E" w:rsidRDefault="00A9546E">
      <w:pPr>
        <w:pStyle w:val="normal0"/>
      </w:pPr>
    </w:p>
    <w:p w:rsidR="00A9546E" w:rsidRDefault="00A9546E">
      <w:pPr>
        <w:pStyle w:val="normal0"/>
        <w:spacing w:after="200"/>
      </w:pPr>
    </w:p>
    <w:sectPr w:rsidR="00A954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36C"/>
    <w:multiLevelType w:val="multilevel"/>
    <w:tmpl w:val="A348A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046D9"/>
    <w:multiLevelType w:val="multilevel"/>
    <w:tmpl w:val="4E126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9075B15"/>
    <w:multiLevelType w:val="multilevel"/>
    <w:tmpl w:val="158CE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
  <w:rsids>
    <w:rsidRoot w:val="00A9546E"/>
    <w:rsid w:val="00A9546E"/>
    <w:rsid w:val="00FE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8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8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89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5194</Characters>
  <Application>Microsoft Macintosh Word</Application>
  <DocSecurity>0</DocSecurity>
  <Lines>43</Lines>
  <Paragraphs>12</Paragraphs>
  <ScaleCrop>false</ScaleCrop>
  <Company>Buffalo State College</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MacIsaac</cp:lastModifiedBy>
  <cp:revision>2</cp:revision>
  <dcterms:created xsi:type="dcterms:W3CDTF">2015-11-02T20:38:00Z</dcterms:created>
  <dcterms:modified xsi:type="dcterms:W3CDTF">2015-11-02T20:38:00Z</dcterms:modified>
</cp:coreProperties>
</file>