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2A9A4" w14:textId="38464193" w:rsidR="00613B25" w:rsidRPr="005F3CCA" w:rsidRDefault="00613B25" w:rsidP="007B1D99">
      <w:pPr>
        <w:pStyle w:val="Heading1"/>
        <w:rPr>
          <w:rFonts w:ascii="Times New Roman" w:hAnsi="Times New Roman"/>
          <w:sz w:val="20"/>
          <w:szCs w:val="20"/>
        </w:rPr>
      </w:pPr>
      <w:bookmarkStart w:id="0" w:name="OLE_LINK1"/>
      <w:bookmarkStart w:id="1" w:name="OLE_LINK2"/>
      <w:r w:rsidRPr="005F3CCA">
        <w:rPr>
          <w:rFonts w:ascii="Times New Roman" w:hAnsi="Times New Roman"/>
          <w:sz w:val="20"/>
          <w:szCs w:val="20"/>
        </w:rPr>
        <w:t xml:space="preserve">TPT </w:t>
      </w:r>
      <w:proofErr w:type="spellStart"/>
      <w:r w:rsidRPr="005F3CCA">
        <w:rPr>
          <w:rFonts w:ascii="Times New Roman" w:hAnsi="Times New Roman"/>
          <w:i/>
          <w:sz w:val="20"/>
          <w:szCs w:val="20"/>
        </w:rPr>
        <w:t>WebSights</w:t>
      </w:r>
      <w:proofErr w:type="spellEnd"/>
      <w:r w:rsidRPr="005F3CCA">
        <w:rPr>
          <w:rFonts w:ascii="Times New Roman" w:hAnsi="Times New Roman"/>
          <w:sz w:val="20"/>
          <w:szCs w:val="20"/>
        </w:rPr>
        <w:t xml:space="preserve"> column draft for </w:t>
      </w:r>
      <w:r w:rsidR="005F3CCA" w:rsidRPr="005F3CCA">
        <w:rPr>
          <w:rFonts w:ascii="Times New Roman" w:hAnsi="Times New Roman"/>
          <w:sz w:val="20"/>
          <w:szCs w:val="20"/>
        </w:rPr>
        <w:t>March</w:t>
      </w:r>
      <w:r w:rsidR="00AA6312" w:rsidRPr="005F3CCA">
        <w:rPr>
          <w:rFonts w:ascii="Times New Roman" w:hAnsi="Times New Roman"/>
          <w:sz w:val="20"/>
          <w:szCs w:val="20"/>
        </w:rPr>
        <w:t>, 201</w:t>
      </w:r>
      <w:r w:rsidR="00D91016" w:rsidRPr="005F3CCA">
        <w:rPr>
          <w:rFonts w:ascii="Times New Roman" w:hAnsi="Times New Roman"/>
          <w:sz w:val="20"/>
          <w:szCs w:val="20"/>
        </w:rPr>
        <w:t>8</w:t>
      </w:r>
      <w:r w:rsidRPr="005F3CCA">
        <w:rPr>
          <w:rFonts w:ascii="Times New Roman" w:hAnsi="Times New Roman"/>
          <w:sz w:val="20"/>
          <w:szCs w:val="20"/>
        </w:rPr>
        <w:t xml:space="preserve">: </w:t>
      </w:r>
    </w:p>
    <w:p w14:paraId="6172F089" w14:textId="77777777" w:rsidR="007B1D99" w:rsidRPr="005F3CCA" w:rsidRDefault="007B1D99" w:rsidP="007B1D99">
      <w:pPr>
        <w:pStyle w:val="BodyText"/>
        <w:rPr>
          <w:rFonts w:ascii="Times New Roman" w:hAnsi="Times New Roman"/>
          <w:sz w:val="20"/>
          <w:szCs w:val="20"/>
        </w:rPr>
      </w:pPr>
      <w:proofErr w:type="spellStart"/>
      <w:r w:rsidRPr="005F3CCA">
        <w:rPr>
          <w:rFonts w:ascii="Times New Roman" w:hAnsi="Times New Roman"/>
          <w:i/>
          <w:sz w:val="20"/>
          <w:szCs w:val="20"/>
        </w:rPr>
        <w:t>WebSights</w:t>
      </w:r>
      <w:proofErr w:type="spellEnd"/>
      <w:r w:rsidRPr="005F3CCA">
        <w:rPr>
          <w:rFonts w:ascii="Times New Roman" w:hAnsi="Times New Roman"/>
          <w:sz w:val="20"/>
          <w:szCs w:val="20"/>
        </w:rPr>
        <w:t xml:space="preserve"> features announcements and reviews of select sites of interest to </w:t>
      </w:r>
      <w:r w:rsidR="00D63E97" w:rsidRPr="005F3CCA">
        <w:rPr>
          <w:rFonts w:ascii="Times New Roman" w:hAnsi="Times New Roman"/>
          <w:sz w:val="20"/>
          <w:szCs w:val="20"/>
        </w:rPr>
        <w:t xml:space="preserve">learners and teachers of introductory </w:t>
      </w:r>
      <w:r w:rsidRPr="005F3CCA">
        <w:rPr>
          <w:rFonts w:ascii="Times New Roman" w:hAnsi="Times New Roman"/>
          <w:sz w:val="20"/>
          <w:szCs w:val="20"/>
        </w:rPr>
        <w:t xml:space="preserve">physics. This column is available as a web page at </w:t>
      </w:r>
      <w:hyperlink r:id="rId6" w:history="1">
        <w:r w:rsidRPr="005F3CCA">
          <w:rPr>
            <w:rStyle w:val="Hyperlink"/>
            <w:rFonts w:ascii="Times New Roman" w:hAnsi="Times New Roman"/>
            <w:color w:val="auto"/>
            <w:sz w:val="20"/>
            <w:szCs w:val="20"/>
          </w:rPr>
          <w:t>PhysicsEd.BuffaloState.Edu/pubs/WebSights/</w:t>
        </w:r>
      </w:hyperlink>
      <w:r w:rsidRPr="005F3CCA">
        <w:rPr>
          <w:rFonts w:ascii="Times New Roman" w:hAnsi="Times New Roman"/>
          <w:sz w:val="20"/>
          <w:szCs w:val="20"/>
        </w:rPr>
        <w:t>.</w:t>
      </w:r>
    </w:p>
    <w:p w14:paraId="1182B08F" w14:textId="77777777" w:rsidR="007B1D99" w:rsidRPr="005F3CCA" w:rsidRDefault="007B1D99" w:rsidP="007B1D99">
      <w:pPr>
        <w:pStyle w:val="BodyText"/>
        <w:rPr>
          <w:rFonts w:ascii="Times New Roman" w:hAnsi="Times New Roman"/>
          <w:sz w:val="20"/>
          <w:szCs w:val="20"/>
        </w:rPr>
      </w:pPr>
      <w:r w:rsidRPr="005F3CCA">
        <w:rPr>
          <w:rFonts w:ascii="Times New Roman" w:hAnsi="Times New Roman"/>
          <w:sz w:val="20"/>
          <w:szCs w:val="20"/>
        </w:rPr>
        <w:t xml:space="preserve">If you have successfully used a physics website that you feel is outstanding and appropriate for </w:t>
      </w:r>
      <w:proofErr w:type="spellStart"/>
      <w:r w:rsidRPr="005F3CCA">
        <w:rPr>
          <w:rFonts w:ascii="Times New Roman" w:hAnsi="Times New Roman"/>
          <w:i/>
          <w:sz w:val="20"/>
          <w:szCs w:val="20"/>
        </w:rPr>
        <w:t>WebSights</w:t>
      </w:r>
      <w:proofErr w:type="spellEnd"/>
      <w:r w:rsidRPr="005F3CCA">
        <w:rPr>
          <w:rFonts w:ascii="Times New Roman" w:hAnsi="Times New Roman"/>
          <w:sz w:val="20"/>
          <w:szCs w:val="20"/>
        </w:rPr>
        <w:t xml:space="preserve">, please email me the URL and describe how you use it to teach or learn physics.  </w:t>
      </w:r>
      <w:hyperlink r:id="rId7" w:history="1">
        <w:r w:rsidRPr="005F3CCA">
          <w:rPr>
            <w:rStyle w:val="Hyperlink"/>
            <w:rFonts w:ascii="Times New Roman" w:hAnsi="Times New Roman"/>
            <w:color w:val="auto"/>
            <w:sz w:val="20"/>
            <w:szCs w:val="20"/>
          </w:rPr>
          <w:t>macisadl@buffalostate.edu</w:t>
        </w:r>
      </w:hyperlink>
      <w:r w:rsidRPr="005F3CCA">
        <w:rPr>
          <w:rFonts w:ascii="Times New Roman" w:hAnsi="Times New Roman"/>
          <w:sz w:val="20"/>
          <w:szCs w:val="20"/>
        </w:rPr>
        <w:t>.</w:t>
      </w:r>
    </w:p>
    <w:bookmarkEnd w:id="0"/>
    <w:bookmarkEnd w:id="1"/>
    <w:p w14:paraId="435B4E49" w14:textId="77777777" w:rsidR="0051258A" w:rsidRPr="005F3CCA" w:rsidRDefault="0051258A" w:rsidP="007B1D99">
      <w:pPr>
        <w:rPr>
          <w:rFonts w:ascii="Times New Roman" w:hAnsi="Times New Roman"/>
          <w:b/>
          <w:color w:val="000000"/>
          <w:sz w:val="20"/>
          <w:szCs w:val="20"/>
        </w:rPr>
      </w:pPr>
    </w:p>
    <w:p w14:paraId="10ACC255" w14:textId="4639082C" w:rsidR="005F3CCA" w:rsidRPr="005F3CCA" w:rsidRDefault="005F3CCA" w:rsidP="005F3CCA">
      <w:pPr>
        <w:widowControl w:val="0"/>
        <w:autoSpaceDE w:val="0"/>
        <w:autoSpaceDN w:val="0"/>
        <w:adjustRightInd w:val="0"/>
        <w:rPr>
          <w:rFonts w:ascii="Times New Roman" w:hAnsi="Times New Roman"/>
          <w:b/>
          <w:bCs/>
          <w:color w:val="353535"/>
          <w:sz w:val="20"/>
          <w:szCs w:val="20"/>
        </w:rPr>
      </w:pPr>
      <w:r w:rsidRPr="005F3CCA">
        <w:rPr>
          <w:rFonts w:ascii="Times New Roman" w:hAnsi="Times New Roman"/>
          <w:b/>
          <w:bCs/>
          <w:color w:val="353535"/>
          <w:sz w:val="20"/>
          <w:szCs w:val="20"/>
        </w:rPr>
        <w:t xml:space="preserve">Some German Physics Outreach sites: </w:t>
      </w:r>
      <w:r w:rsidRPr="009F18B0">
        <w:rPr>
          <w:rFonts w:ascii="Times New Roman" w:hAnsi="Times New Roman"/>
          <w:b/>
          <w:bCs/>
          <w:i/>
          <w:color w:val="353535"/>
          <w:sz w:val="20"/>
          <w:szCs w:val="20"/>
        </w:rPr>
        <w:t>Physics in Advent</w:t>
      </w:r>
      <w:r w:rsidRPr="005F3CCA">
        <w:rPr>
          <w:rFonts w:ascii="Times New Roman" w:hAnsi="Times New Roman"/>
          <w:b/>
          <w:bCs/>
          <w:color w:val="353535"/>
          <w:sz w:val="20"/>
          <w:szCs w:val="20"/>
        </w:rPr>
        <w:t xml:space="preserve">, </w:t>
      </w:r>
      <w:r w:rsidRPr="009F18B0">
        <w:rPr>
          <w:rFonts w:ascii="Times New Roman" w:hAnsi="Times New Roman"/>
          <w:b/>
          <w:bCs/>
          <w:i/>
          <w:color w:val="353535"/>
          <w:sz w:val="20"/>
          <w:szCs w:val="20"/>
        </w:rPr>
        <w:t>Physics for Refugees</w:t>
      </w:r>
      <w:r w:rsidRPr="005F3CCA">
        <w:rPr>
          <w:rFonts w:ascii="Times New Roman" w:hAnsi="Times New Roman"/>
          <w:b/>
          <w:bCs/>
          <w:color w:val="353535"/>
          <w:sz w:val="20"/>
          <w:szCs w:val="20"/>
        </w:rPr>
        <w:t xml:space="preserve"> and </w:t>
      </w:r>
      <w:r w:rsidR="009F18B0">
        <w:rPr>
          <w:rFonts w:ascii="Times New Roman" w:hAnsi="Times New Roman"/>
          <w:b/>
          <w:bCs/>
          <w:i/>
          <w:color w:val="353535"/>
          <w:sz w:val="20"/>
          <w:szCs w:val="20"/>
        </w:rPr>
        <w:t>Physics for Street C</w:t>
      </w:r>
      <w:r w:rsidRPr="009F18B0">
        <w:rPr>
          <w:rFonts w:ascii="Times New Roman" w:hAnsi="Times New Roman"/>
          <w:b/>
          <w:bCs/>
          <w:i/>
          <w:color w:val="353535"/>
          <w:sz w:val="20"/>
          <w:szCs w:val="20"/>
        </w:rPr>
        <w:t>hildren</w:t>
      </w:r>
    </w:p>
    <w:p w14:paraId="4EA7F73E" w14:textId="77777777" w:rsidR="005F3CCA" w:rsidRPr="005F3CCA" w:rsidRDefault="005F3CCA" w:rsidP="005F3CCA">
      <w:pPr>
        <w:widowControl w:val="0"/>
        <w:autoSpaceDE w:val="0"/>
        <w:autoSpaceDN w:val="0"/>
        <w:adjustRightInd w:val="0"/>
        <w:rPr>
          <w:rFonts w:ascii="Times New Roman" w:hAnsi="Times New Roman"/>
          <w:color w:val="353535"/>
          <w:sz w:val="20"/>
          <w:szCs w:val="20"/>
        </w:rPr>
      </w:pPr>
      <w:r w:rsidRPr="005F3CCA">
        <w:rPr>
          <w:rFonts w:ascii="Times New Roman" w:hAnsi="Times New Roman"/>
          <w:color w:val="353535"/>
          <w:sz w:val="20"/>
          <w:szCs w:val="20"/>
        </w:rPr>
        <w:t>&lt;</w:t>
      </w:r>
      <w:proofErr w:type="gramStart"/>
      <w:r w:rsidRPr="005F3CCA">
        <w:rPr>
          <w:rFonts w:ascii="Times New Roman" w:hAnsi="Times New Roman"/>
          <w:color w:val="353535"/>
          <w:sz w:val="20"/>
          <w:szCs w:val="20"/>
        </w:rPr>
        <w:t>www.physik</w:t>
      </w:r>
      <w:proofErr w:type="gramEnd"/>
      <w:r w:rsidRPr="005F3CCA">
        <w:rPr>
          <w:rFonts w:ascii="Times New Roman" w:hAnsi="Times New Roman"/>
          <w:color w:val="353535"/>
          <w:sz w:val="20"/>
          <w:szCs w:val="20"/>
        </w:rPr>
        <w:t>-im-advent.de/about&gt;</w:t>
      </w:r>
    </w:p>
    <w:p w14:paraId="1CC4E07D" w14:textId="77777777" w:rsidR="005F3CCA" w:rsidRPr="005F3CCA" w:rsidRDefault="005F3CCA" w:rsidP="005F3CCA">
      <w:pPr>
        <w:widowControl w:val="0"/>
        <w:autoSpaceDE w:val="0"/>
        <w:autoSpaceDN w:val="0"/>
        <w:adjustRightInd w:val="0"/>
        <w:rPr>
          <w:rFonts w:ascii="Times New Roman" w:hAnsi="Times New Roman"/>
          <w:color w:val="353535"/>
          <w:sz w:val="20"/>
          <w:szCs w:val="20"/>
        </w:rPr>
      </w:pPr>
      <w:r w:rsidRPr="005F3CCA">
        <w:rPr>
          <w:rFonts w:ascii="Times New Roman" w:hAnsi="Times New Roman"/>
          <w:color w:val="353535"/>
          <w:sz w:val="20"/>
          <w:szCs w:val="20"/>
        </w:rPr>
        <w:t>&lt;</w:t>
      </w:r>
      <w:proofErr w:type="gramStart"/>
      <w:r w:rsidRPr="005F3CCA">
        <w:rPr>
          <w:rFonts w:ascii="Times New Roman" w:hAnsi="Times New Roman"/>
          <w:color w:val="353535"/>
          <w:sz w:val="20"/>
          <w:szCs w:val="20"/>
        </w:rPr>
        <w:t>www.dpg</w:t>
      </w:r>
      <w:proofErr w:type="gramEnd"/>
      <w:r w:rsidRPr="005F3CCA">
        <w:rPr>
          <w:rFonts w:ascii="Times New Roman" w:hAnsi="Times New Roman"/>
          <w:color w:val="353535"/>
          <w:sz w:val="20"/>
          <w:szCs w:val="20"/>
        </w:rPr>
        <w:t>-physik.de/pff/index.html&gt;</w:t>
      </w:r>
    </w:p>
    <w:p w14:paraId="47E4E284" w14:textId="77777777" w:rsidR="005F3CCA" w:rsidRPr="005F3CCA" w:rsidRDefault="005F3CCA" w:rsidP="005F3CCA">
      <w:pPr>
        <w:widowControl w:val="0"/>
        <w:autoSpaceDE w:val="0"/>
        <w:autoSpaceDN w:val="0"/>
        <w:adjustRightInd w:val="0"/>
        <w:rPr>
          <w:rFonts w:ascii="Times New Roman" w:hAnsi="Times New Roman"/>
          <w:color w:val="353535"/>
          <w:sz w:val="20"/>
          <w:szCs w:val="20"/>
        </w:rPr>
      </w:pPr>
      <w:r w:rsidRPr="005F3CCA">
        <w:rPr>
          <w:rFonts w:ascii="Times New Roman" w:hAnsi="Times New Roman"/>
          <w:color w:val="353535"/>
          <w:sz w:val="20"/>
          <w:szCs w:val="20"/>
        </w:rPr>
        <w:t>&lt;</w:t>
      </w:r>
      <w:proofErr w:type="gramStart"/>
      <w:r w:rsidRPr="005F3CCA">
        <w:rPr>
          <w:rFonts w:ascii="Times New Roman" w:hAnsi="Times New Roman"/>
          <w:color w:val="353535"/>
          <w:sz w:val="20"/>
          <w:szCs w:val="20"/>
        </w:rPr>
        <w:t>www.epsnews.eu</w:t>
      </w:r>
      <w:proofErr w:type="gramEnd"/>
      <w:r w:rsidRPr="005F3CCA">
        <w:rPr>
          <w:rFonts w:ascii="Times New Roman" w:hAnsi="Times New Roman"/>
          <w:color w:val="353535"/>
          <w:sz w:val="20"/>
          <w:szCs w:val="20"/>
        </w:rPr>
        <w:t>/2016/12/physics-for-all-a-project-to-carry-physics-into-refugee-sites/&gt;</w:t>
      </w:r>
    </w:p>
    <w:p w14:paraId="32D2CA41" w14:textId="77777777" w:rsidR="005F3CCA" w:rsidRPr="005F3CCA" w:rsidRDefault="005F3CCA" w:rsidP="005F3CCA">
      <w:pPr>
        <w:widowControl w:val="0"/>
        <w:autoSpaceDE w:val="0"/>
        <w:autoSpaceDN w:val="0"/>
        <w:adjustRightInd w:val="0"/>
        <w:rPr>
          <w:rFonts w:ascii="Times New Roman" w:hAnsi="Times New Roman"/>
          <w:color w:val="353535"/>
          <w:sz w:val="20"/>
          <w:szCs w:val="20"/>
        </w:rPr>
      </w:pPr>
      <w:r w:rsidRPr="005F3CCA">
        <w:rPr>
          <w:rFonts w:ascii="Times New Roman" w:hAnsi="Times New Roman"/>
          <w:color w:val="353535"/>
          <w:sz w:val="20"/>
          <w:szCs w:val="20"/>
        </w:rPr>
        <w:t>&lt;</w:t>
      </w:r>
      <w:proofErr w:type="gramStart"/>
      <w:r w:rsidRPr="005F3CCA">
        <w:rPr>
          <w:rFonts w:ascii="Times New Roman" w:hAnsi="Times New Roman"/>
          <w:color w:val="353535"/>
          <w:sz w:val="20"/>
          <w:szCs w:val="20"/>
        </w:rPr>
        <w:t>physik</w:t>
      </w:r>
      <w:proofErr w:type="gramEnd"/>
      <w:r w:rsidRPr="005F3CCA">
        <w:rPr>
          <w:rFonts w:ascii="Times New Roman" w:hAnsi="Times New Roman"/>
          <w:color w:val="353535"/>
          <w:sz w:val="20"/>
          <w:szCs w:val="20"/>
        </w:rPr>
        <w:t>-patio13.de/en/</w:t>
      </w:r>
      <w:proofErr w:type="spellStart"/>
      <w:r w:rsidRPr="005F3CCA">
        <w:rPr>
          <w:rFonts w:ascii="Times New Roman" w:hAnsi="Times New Roman"/>
          <w:color w:val="353535"/>
          <w:sz w:val="20"/>
          <w:szCs w:val="20"/>
        </w:rPr>
        <w:t>physik-fuer-strassenkinder</w:t>
      </w:r>
      <w:proofErr w:type="spellEnd"/>
      <w:r w:rsidRPr="005F3CCA">
        <w:rPr>
          <w:rFonts w:ascii="Times New Roman" w:hAnsi="Times New Roman"/>
          <w:color w:val="353535"/>
          <w:sz w:val="20"/>
          <w:szCs w:val="20"/>
        </w:rPr>
        <w:t>/&gt;</w:t>
      </w:r>
    </w:p>
    <w:p w14:paraId="5BA5F375" w14:textId="77777777" w:rsidR="005F3CCA" w:rsidRPr="005F3CCA" w:rsidRDefault="005F3CCA" w:rsidP="005F3CCA">
      <w:pPr>
        <w:widowControl w:val="0"/>
        <w:autoSpaceDE w:val="0"/>
        <w:autoSpaceDN w:val="0"/>
        <w:adjustRightInd w:val="0"/>
        <w:rPr>
          <w:rFonts w:ascii="Times New Roman" w:hAnsi="Times New Roman"/>
          <w:color w:val="353535"/>
          <w:sz w:val="20"/>
          <w:szCs w:val="20"/>
        </w:rPr>
      </w:pPr>
    </w:p>
    <w:p w14:paraId="0879B32A" w14:textId="77777777" w:rsidR="005F3CCA" w:rsidRPr="005F3CCA" w:rsidRDefault="005F3CCA" w:rsidP="005F3CCA">
      <w:pPr>
        <w:widowControl w:val="0"/>
        <w:autoSpaceDE w:val="0"/>
        <w:autoSpaceDN w:val="0"/>
        <w:adjustRightInd w:val="0"/>
        <w:rPr>
          <w:rFonts w:ascii="Times New Roman" w:hAnsi="Times New Roman"/>
          <w:color w:val="353535"/>
          <w:sz w:val="20"/>
          <w:szCs w:val="20"/>
        </w:rPr>
      </w:pPr>
    </w:p>
    <w:p w14:paraId="3FDAF5B3" w14:textId="0827F70C" w:rsidR="005F3CCA" w:rsidRPr="005F3CCA" w:rsidRDefault="005F3CCA" w:rsidP="005F3CCA">
      <w:pPr>
        <w:widowControl w:val="0"/>
        <w:autoSpaceDE w:val="0"/>
        <w:autoSpaceDN w:val="0"/>
        <w:adjustRightInd w:val="0"/>
        <w:rPr>
          <w:rFonts w:ascii="Times New Roman" w:hAnsi="Times New Roman"/>
          <w:color w:val="353535"/>
          <w:sz w:val="20"/>
          <w:szCs w:val="20"/>
        </w:rPr>
      </w:pPr>
      <w:r w:rsidRPr="005F3CCA">
        <w:rPr>
          <w:rFonts w:ascii="Times New Roman" w:hAnsi="Times New Roman"/>
          <w:color w:val="353535"/>
          <w:sz w:val="20"/>
          <w:szCs w:val="20"/>
        </w:rPr>
        <w:t xml:space="preserve">I </w:t>
      </w:r>
      <w:r w:rsidR="003276E2">
        <w:rPr>
          <w:rFonts w:ascii="Times New Roman" w:hAnsi="Times New Roman"/>
          <w:color w:val="353535"/>
          <w:sz w:val="20"/>
          <w:szCs w:val="20"/>
        </w:rPr>
        <w:t>am taking sabbatical</w:t>
      </w:r>
      <w:r w:rsidRPr="005F3CCA">
        <w:rPr>
          <w:rFonts w:ascii="Times New Roman" w:hAnsi="Times New Roman"/>
          <w:color w:val="353535"/>
          <w:sz w:val="20"/>
          <w:szCs w:val="20"/>
        </w:rPr>
        <w:t xml:space="preserve"> in Cologne, Germany and had the opportunity to experience several of the German Physical Society’s (</w:t>
      </w:r>
      <w:r w:rsidRPr="005F3CCA">
        <w:rPr>
          <w:rFonts w:ascii="Times New Roman" w:hAnsi="Times New Roman"/>
          <w:i/>
          <w:iCs/>
          <w:color w:val="353535"/>
          <w:sz w:val="20"/>
          <w:szCs w:val="20"/>
        </w:rPr>
        <w:t xml:space="preserve">Deutsche </w:t>
      </w:r>
      <w:proofErr w:type="spellStart"/>
      <w:r w:rsidRPr="005F3CCA">
        <w:rPr>
          <w:rFonts w:ascii="Times New Roman" w:hAnsi="Times New Roman"/>
          <w:i/>
          <w:iCs/>
          <w:color w:val="353535"/>
          <w:sz w:val="20"/>
          <w:szCs w:val="20"/>
        </w:rPr>
        <w:t>Physikalische</w:t>
      </w:r>
      <w:proofErr w:type="spellEnd"/>
      <w:r w:rsidRPr="005F3CCA">
        <w:rPr>
          <w:rFonts w:ascii="Times New Roman" w:hAnsi="Times New Roman"/>
          <w:i/>
          <w:iCs/>
          <w:color w:val="353535"/>
          <w:sz w:val="20"/>
          <w:szCs w:val="20"/>
        </w:rPr>
        <w:t xml:space="preserve"> </w:t>
      </w:r>
      <w:proofErr w:type="spellStart"/>
      <w:r w:rsidRPr="005F3CCA">
        <w:rPr>
          <w:rFonts w:ascii="Times New Roman" w:hAnsi="Times New Roman"/>
          <w:i/>
          <w:iCs/>
          <w:color w:val="353535"/>
          <w:sz w:val="20"/>
          <w:szCs w:val="20"/>
        </w:rPr>
        <w:t>Gesellschaft</w:t>
      </w:r>
      <w:proofErr w:type="spellEnd"/>
      <w:r w:rsidRPr="005F3CCA">
        <w:rPr>
          <w:rFonts w:ascii="Times New Roman" w:hAnsi="Times New Roman"/>
          <w:i/>
          <w:iCs/>
          <w:color w:val="353535"/>
          <w:sz w:val="20"/>
          <w:szCs w:val="20"/>
        </w:rPr>
        <w:t xml:space="preserve"> </w:t>
      </w:r>
      <w:r w:rsidRPr="005F3CCA">
        <w:rPr>
          <w:rFonts w:ascii="Times New Roman" w:hAnsi="Times New Roman"/>
          <w:color w:val="353535"/>
          <w:sz w:val="20"/>
          <w:szCs w:val="20"/>
        </w:rPr>
        <w:t xml:space="preserve">or DPG) outreach efforts.  </w:t>
      </w:r>
      <w:r w:rsidRPr="005F3CCA">
        <w:rPr>
          <w:rFonts w:ascii="Times New Roman" w:hAnsi="Times New Roman"/>
          <w:i/>
          <w:iCs/>
          <w:color w:val="353535"/>
          <w:sz w:val="20"/>
          <w:szCs w:val="20"/>
        </w:rPr>
        <w:t>Physics in Advent (</w:t>
      </w:r>
      <w:proofErr w:type="spellStart"/>
      <w:r w:rsidRPr="005F3CCA">
        <w:rPr>
          <w:rFonts w:ascii="Times New Roman" w:hAnsi="Times New Roman"/>
          <w:i/>
          <w:iCs/>
          <w:color w:val="353535"/>
          <w:sz w:val="20"/>
          <w:szCs w:val="20"/>
        </w:rPr>
        <w:t>Physik</w:t>
      </w:r>
      <w:proofErr w:type="spellEnd"/>
      <w:r w:rsidRPr="005F3CCA">
        <w:rPr>
          <w:rFonts w:ascii="Times New Roman" w:hAnsi="Times New Roman"/>
          <w:i/>
          <w:iCs/>
          <w:color w:val="353535"/>
          <w:sz w:val="20"/>
          <w:szCs w:val="20"/>
        </w:rPr>
        <w:t xml:space="preserve"> </w:t>
      </w:r>
      <w:proofErr w:type="spellStart"/>
      <w:r w:rsidRPr="005F3CCA">
        <w:rPr>
          <w:rFonts w:ascii="Times New Roman" w:hAnsi="Times New Roman"/>
          <w:i/>
          <w:iCs/>
          <w:color w:val="353535"/>
          <w:sz w:val="20"/>
          <w:szCs w:val="20"/>
        </w:rPr>
        <w:t>im</w:t>
      </w:r>
      <w:proofErr w:type="spellEnd"/>
      <w:r w:rsidRPr="005F3CCA">
        <w:rPr>
          <w:rFonts w:ascii="Times New Roman" w:hAnsi="Times New Roman"/>
          <w:i/>
          <w:iCs/>
          <w:color w:val="353535"/>
          <w:sz w:val="20"/>
          <w:szCs w:val="20"/>
        </w:rPr>
        <w:t xml:space="preserve"> Advent</w:t>
      </w:r>
      <w:r w:rsidR="00F424D0">
        <w:rPr>
          <w:rFonts w:ascii="Times New Roman" w:hAnsi="Times New Roman"/>
          <w:i/>
          <w:iCs/>
          <w:color w:val="353535"/>
          <w:sz w:val="20"/>
          <w:szCs w:val="20"/>
        </w:rPr>
        <w:t xml:space="preserve"> or </w:t>
      </w:r>
      <w:proofErr w:type="spellStart"/>
      <w:r w:rsidR="00F424D0">
        <w:rPr>
          <w:rFonts w:ascii="Times New Roman" w:hAnsi="Times New Roman"/>
          <w:i/>
          <w:iCs/>
          <w:color w:val="353535"/>
          <w:sz w:val="20"/>
          <w:szCs w:val="20"/>
        </w:rPr>
        <w:t>PiA</w:t>
      </w:r>
      <w:proofErr w:type="spellEnd"/>
      <w:r w:rsidRPr="005F3CCA">
        <w:rPr>
          <w:rFonts w:ascii="Times New Roman" w:hAnsi="Times New Roman"/>
          <w:i/>
          <w:iCs/>
          <w:color w:val="353535"/>
          <w:sz w:val="20"/>
          <w:szCs w:val="20"/>
        </w:rPr>
        <w:t>)</w:t>
      </w:r>
      <w:r w:rsidRPr="005F3CCA">
        <w:rPr>
          <w:rFonts w:ascii="Times New Roman" w:hAnsi="Times New Roman"/>
          <w:color w:val="353535"/>
          <w:sz w:val="20"/>
          <w:szCs w:val="20"/>
        </w:rPr>
        <w:t xml:space="preserve"> is a </w:t>
      </w:r>
      <w:proofErr w:type="gramStart"/>
      <w:r w:rsidRPr="005F3CCA">
        <w:rPr>
          <w:rFonts w:ascii="Times New Roman" w:hAnsi="Times New Roman"/>
          <w:color w:val="353535"/>
          <w:sz w:val="20"/>
          <w:szCs w:val="20"/>
        </w:rPr>
        <w:t>24 day</w:t>
      </w:r>
      <w:proofErr w:type="gramEnd"/>
      <w:r w:rsidRPr="005F3CCA">
        <w:rPr>
          <w:rFonts w:ascii="Times New Roman" w:hAnsi="Times New Roman"/>
          <w:color w:val="353535"/>
          <w:sz w:val="20"/>
          <w:szCs w:val="20"/>
        </w:rPr>
        <w:t xml:space="preserve"> long collection of daily simple home physics and mathematical physics activities, puzzles and experiments for the public.  These Christmas-themed activities are presented via short videos in English, and there are five years worth of them online.  </w:t>
      </w:r>
      <w:r w:rsidR="009F18B0">
        <w:rPr>
          <w:rFonts w:ascii="Times New Roman" w:hAnsi="Times New Roman"/>
          <w:color w:val="353535"/>
          <w:sz w:val="20"/>
          <w:szCs w:val="20"/>
        </w:rPr>
        <w:t xml:space="preserve">Herr Professor Dr. </w:t>
      </w:r>
      <w:proofErr w:type="spellStart"/>
      <w:r w:rsidR="009F18B0">
        <w:rPr>
          <w:rFonts w:ascii="Times New Roman" w:hAnsi="Times New Roman"/>
          <w:color w:val="353535"/>
          <w:sz w:val="20"/>
          <w:szCs w:val="20"/>
        </w:rPr>
        <w:t>Arnulf</w:t>
      </w:r>
      <w:proofErr w:type="spellEnd"/>
      <w:r w:rsidR="009F18B0">
        <w:rPr>
          <w:rFonts w:ascii="Times New Roman" w:hAnsi="Times New Roman"/>
          <w:color w:val="353535"/>
          <w:sz w:val="20"/>
          <w:szCs w:val="20"/>
        </w:rPr>
        <w:t xml:space="preserve"> Quan</w:t>
      </w:r>
      <w:r w:rsidR="00F424D0">
        <w:rPr>
          <w:rFonts w:ascii="Times New Roman" w:hAnsi="Times New Roman"/>
          <w:color w:val="353535"/>
          <w:sz w:val="20"/>
          <w:szCs w:val="20"/>
        </w:rPr>
        <w:t>t of Georg-August-</w:t>
      </w:r>
      <w:proofErr w:type="spellStart"/>
      <w:r w:rsidR="00F424D0">
        <w:rPr>
          <w:rFonts w:ascii="Times New Roman" w:hAnsi="Times New Roman"/>
          <w:color w:val="353535"/>
          <w:sz w:val="20"/>
          <w:szCs w:val="20"/>
        </w:rPr>
        <w:t>Universit</w:t>
      </w:r>
      <w:r w:rsidR="00F424D0" w:rsidRPr="00F424D0">
        <w:rPr>
          <w:rFonts w:ascii="Times New Roman" w:hAnsi="Times New Roman"/>
          <w:color w:val="353535"/>
          <w:sz w:val="20"/>
          <w:szCs w:val="20"/>
        </w:rPr>
        <w:t>ä</w:t>
      </w:r>
      <w:r w:rsidR="00F424D0">
        <w:rPr>
          <w:rFonts w:ascii="Times New Roman" w:hAnsi="Times New Roman"/>
          <w:color w:val="353535"/>
          <w:sz w:val="20"/>
          <w:szCs w:val="20"/>
        </w:rPr>
        <w:t>t</w:t>
      </w:r>
      <w:proofErr w:type="spellEnd"/>
      <w:r w:rsidR="00F424D0">
        <w:rPr>
          <w:rFonts w:ascii="Times New Roman" w:hAnsi="Times New Roman"/>
          <w:color w:val="353535"/>
          <w:sz w:val="20"/>
          <w:szCs w:val="20"/>
        </w:rPr>
        <w:t xml:space="preserve"> </w:t>
      </w:r>
      <w:proofErr w:type="spellStart"/>
      <w:r w:rsidR="00F424D0">
        <w:rPr>
          <w:rFonts w:ascii="Times New Roman" w:hAnsi="Times New Roman"/>
          <w:color w:val="353535"/>
          <w:sz w:val="20"/>
          <w:szCs w:val="20"/>
        </w:rPr>
        <w:t>G</w:t>
      </w:r>
      <w:r w:rsidR="00F424D0" w:rsidRPr="00F424D0">
        <w:rPr>
          <w:rFonts w:ascii="Times New Roman" w:hAnsi="Times New Roman"/>
          <w:color w:val="353535"/>
          <w:sz w:val="20"/>
          <w:szCs w:val="20"/>
        </w:rPr>
        <w:t>ö</w:t>
      </w:r>
      <w:r w:rsidR="00F424D0">
        <w:rPr>
          <w:rFonts w:ascii="Times New Roman" w:hAnsi="Times New Roman"/>
          <w:color w:val="353535"/>
          <w:sz w:val="20"/>
          <w:szCs w:val="20"/>
        </w:rPr>
        <w:t>ttingen</w:t>
      </w:r>
      <w:proofErr w:type="spellEnd"/>
      <w:r w:rsidR="00F424D0">
        <w:rPr>
          <w:rFonts w:ascii="Times New Roman" w:hAnsi="Times New Roman"/>
          <w:color w:val="353535"/>
          <w:sz w:val="20"/>
          <w:szCs w:val="20"/>
        </w:rPr>
        <w:t xml:space="preserve"> leads the </w:t>
      </w:r>
      <w:proofErr w:type="spellStart"/>
      <w:r w:rsidR="00F424D0" w:rsidRPr="00F424D0">
        <w:rPr>
          <w:rFonts w:ascii="Times New Roman" w:hAnsi="Times New Roman"/>
          <w:i/>
          <w:color w:val="353535"/>
          <w:sz w:val="20"/>
          <w:szCs w:val="20"/>
        </w:rPr>
        <w:t>PiA</w:t>
      </w:r>
      <w:proofErr w:type="spellEnd"/>
      <w:r w:rsidR="00F424D0">
        <w:rPr>
          <w:rFonts w:ascii="Times New Roman" w:hAnsi="Times New Roman"/>
          <w:color w:val="353535"/>
          <w:sz w:val="20"/>
          <w:szCs w:val="20"/>
        </w:rPr>
        <w:t xml:space="preserve"> enterprise.</w:t>
      </w:r>
    </w:p>
    <w:p w14:paraId="4E10AAA5" w14:textId="77777777" w:rsidR="005F3CCA" w:rsidRPr="005F3CCA" w:rsidRDefault="005F3CCA" w:rsidP="005F3CCA">
      <w:pPr>
        <w:widowControl w:val="0"/>
        <w:autoSpaceDE w:val="0"/>
        <w:autoSpaceDN w:val="0"/>
        <w:adjustRightInd w:val="0"/>
        <w:rPr>
          <w:rFonts w:ascii="Times New Roman" w:hAnsi="Times New Roman"/>
          <w:color w:val="353535"/>
          <w:sz w:val="20"/>
          <w:szCs w:val="20"/>
        </w:rPr>
      </w:pPr>
    </w:p>
    <w:p w14:paraId="706F54E1" w14:textId="3CE01040" w:rsidR="005F3CCA" w:rsidRPr="005F3CCA" w:rsidRDefault="005F3CCA" w:rsidP="005F3CCA">
      <w:pPr>
        <w:widowControl w:val="0"/>
        <w:autoSpaceDE w:val="0"/>
        <w:autoSpaceDN w:val="0"/>
        <w:adjustRightInd w:val="0"/>
        <w:rPr>
          <w:rFonts w:ascii="Times New Roman" w:hAnsi="Times New Roman"/>
          <w:b/>
          <w:bCs/>
          <w:color w:val="353535"/>
          <w:sz w:val="20"/>
          <w:szCs w:val="20"/>
        </w:rPr>
      </w:pPr>
      <w:r w:rsidRPr="005F3CCA">
        <w:rPr>
          <w:rFonts w:ascii="Times New Roman" w:hAnsi="Times New Roman"/>
          <w:color w:val="353535"/>
          <w:sz w:val="20"/>
          <w:szCs w:val="20"/>
        </w:rPr>
        <w:t xml:space="preserve">I also had the </w:t>
      </w:r>
      <w:r w:rsidR="003276E2">
        <w:rPr>
          <w:rFonts w:ascii="Times New Roman" w:hAnsi="Times New Roman"/>
          <w:color w:val="353535"/>
          <w:sz w:val="20"/>
          <w:szCs w:val="20"/>
        </w:rPr>
        <w:t>opportunity</w:t>
      </w:r>
      <w:r w:rsidRPr="005F3CCA">
        <w:rPr>
          <w:rFonts w:ascii="Times New Roman" w:hAnsi="Times New Roman"/>
          <w:color w:val="353535"/>
          <w:sz w:val="20"/>
          <w:szCs w:val="20"/>
        </w:rPr>
        <w:t xml:space="preserve"> of volunteering, experiencing and enjoying the curriculum developed for refugee schoolchildren called </w:t>
      </w:r>
      <w:r w:rsidRPr="005F3CCA">
        <w:rPr>
          <w:rFonts w:ascii="Times New Roman" w:hAnsi="Times New Roman"/>
          <w:i/>
          <w:iCs/>
          <w:color w:val="353535"/>
          <w:sz w:val="20"/>
          <w:szCs w:val="20"/>
        </w:rPr>
        <w:t>Physics for Refugees (</w:t>
      </w:r>
      <w:proofErr w:type="spellStart"/>
      <w:r w:rsidRPr="005F3CCA">
        <w:rPr>
          <w:rFonts w:ascii="Times New Roman" w:hAnsi="Times New Roman"/>
          <w:i/>
          <w:iCs/>
          <w:color w:val="353535"/>
          <w:sz w:val="20"/>
          <w:szCs w:val="20"/>
        </w:rPr>
        <w:t>Physik</w:t>
      </w:r>
      <w:proofErr w:type="spellEnd"/>
      <w:r w:rsidRPr="005F3CCA">
        <w:rPr>
          <w:rFonts w:ascii="Times New Roman" w:hAnsi="Times New Roman"/>
          <w:i/>
          <w:iCs/>
          <w:color w:val="353535"/>
          <w:sz w:val="20"/>
          <w:szCs w:val="20"/>
        </w:rPr>
        <w:t xml:space="preserve"> </w:t>
      </w:r>
      <w:proofErr w:type="spellStart"/>
      <w:r w:rsidRPr="005F3CCA">
        <w:rPr>
          <w:rFonts w:ascii="Times New Roman" w:hAnsi="Times New Roman"/>
          <w:i/>
          <w:iCs/>
          <w:color w:val="353535"/>
          <w:sz w:val="20"/>
          <w:szCs w:val="20"/>
        </w:rPr>
        <w:t>für</w:t>
      </w:r>
      <w:proofErr w:type="spellEnd"/>
      <w:r w:rsidRPr="005F3CCA">
        <w:rPr>
          <w:rFonts w:ascii="Times New Roman" w:hAnsi="Times New Roman"/>
          <w:i/>
          <w:iCs/>
          <w:color w:val="353535"/>
          <w:sz w:val="20"/>
          <w:szCs w:val="20"/>
        </w:rPr>
        <w:t xml:space="preserve"> </w:t>
      </w:r>
      <w:proofErr w:type="spellStart"/>
      <w:r w:rsidRPr="005F3CCA">
        <w:rPr>
          <w:rFonts w:ascii="Times New Roman" w:hAnsi="Times New Roman"/>
          <w:i/>
          <w:iCs/>
          <w:color w:val="353535"/>
          <w:sz w:val="20"/>
          <w:szCs w:val="20"/>
        </w:rPr>
        <w:t>Flüchtlinge</w:t>
      </w:r>
      <w:proofErr w:type="spellEnd"/>
      <w:r w:rsidRPr="005F3CCA">
        <w:rPr>
          <w:rFonts w:ascii="Times New Roman" w:hAnsi="Times New Roman"/>
          <w:i/>
          <w:iCs/>
          <w:color w:val="353535"/>
          <w:sz w:val="20"/>
          <w:szCs w:val="20"/>
        </w:rPr>
        <w:t xml:space="preserve"> or </w:t>
      </w:r>
      <w:proofErr w:type="spellStart"/>
      <w:r w:rsidRPr="005F3CCA">
        <w:rPr>
          <w:rFonts w:ascii="Times New Roman" w:hAnsi="Times New Roman"/>
          <w:i/>
          <w:iCs/>
          <w:color w:val="353535"/>
          <w:sz w:val="20"/>
          <w:szCs w:val="20"/>
        </w:rPr>
        <w:t>PfF</w:t>
      </w:r>
      <w:proofErr w:type="spellEnd"/>
      <w:r w:rsidRPr="005F3CCA">
        <w:rPr>
          <w:rFonts w:ascii="Times New Roman" w:hAnsi="Times New Roman"/>
          <w:i/>
          <w:iCs/>
          <w:color w:val="353535"/>
          <w:sz w:val="20"/>
          <w:szCs w:val="20"/>
        </w:rPr>
        <w:t>)</w:t>
      </w:r>
      <w:r w:rsidRPr="005F3CCA">
        <w:rPr>
          <w:rFonts w:ascii="Times New Roman" w:hAnsi="Times New Roman"/>
          <w:color w:val="353535"/>
          <w:sz w:val="20"/>
          <w:szCs w:val="20"/>
        </w:rPr>
        <w:t xml:space="preserve"> which are delivered as kits and guides around the country by volunteers at about 60 sites (including two in Cologne</w:t>
      </w:r>
      <w:r w:rsidR="003276E2">
        <w:rPr>
          <w:rFonts w:ascii="Times New Roman" w:hAnsi="Times New Roman"/>
          <w:color w:val="353535"/>
          <w:sz w:val="20"/>
          <w:szCs w:val="20"/>
        </w:rPr>
        <w:t xml:space="preserve"> – both a refugee center and the </w:t>
      </w:r>
      <w:r w:rsidR="003276E2" w:rsidRPr="003276E2">
        <w:rPr>
          <w:rFonts w:ascii="Times New Roman" w:hAnsi="Times New Roman"/>
          <w:i/>
          <w:color w:val="353535"/>
          <w:sz w:val="20"/>
          <w:szCs w:val="20"/>
        </w:rPr>
        <w:t xml:space="preserve">Gymnasium </w:t>
      </w:r>
      <w:proofErr w:type="spellStart"/>
      <w:r w:rsidR="003276E2" w:rsidRPr="003276E2">
        <w:rPr>
          <w:rFonts w:ascii="Times New Roman" w:hAnsi="Times New Roman"/>
          <w:i/>
          <w:color w:val="353535"/>
          <w:sz w:val="20"/>
          <w:szCs w:val="20"/>
        </w:rPr>
        <w:t>Thusneldastraße</w:t>
      </w:r>
      <w:proofErr w:type="spellEnd"/>
      <w:r w:rsidR="003276E2">
        <w:rPr>
          <w:rFonts w:ascii="Times New Roman" w:hAnsi="Times New Roman"/>
          <w:color w:val="353535"/>
          <w:sz w:val="20"/>
          <w:szCs w:val="20"/>
        </w:rPr>
        <w:t xml:space="preserve"> – a high school</w:t>
      </w:r>
      <w:r w:rsidRPr="005F3CCA">
        <w:rPr>
          <w:rFonts w:ascii="Times New Roman" w:hAnsi="Times New Roman"/>
          <w:color w:val="353535"/>
          <w:sz w:val="20"/>
          <w:szCs w:val="20"/>
        </w:rPr>
        <w:t xml:space="preserve">).  These </w:t>
      </w:r>
      <w:proofErr w:type="spellStart"/>
      <w:r w:rsidRPr="005F3CCA">
        <w:rPr>
          <w:rFonts w:ascii="Times New Roman" w:hAnsi="Times New Roman"/>
          <w:color w:val="353535"/>
          <w:sz w:val="20"/>
          <w:szCs w:val="20"/>
        </w:rPr>
        <w:t>PfF</w:t>
      </w:r>
      <w:proofErr w:type="spellEnd"/>
      <w:r w:rsidRPr="005F3CCA">
        <w:rPr>
          <w:rFonts w:ascii="Times New Roman" w:hAnsi="Times New Roman"/>
          <w:color w:val="353535"/>
          <w:sz w:val="20"/>
          <w:szCs w:val="20"/>
        </w:rPr>
        <w:t xml:space="preserve"> activities in turn were developed by a group of physics education researchers from the University of </w:t>
      </w:r>
      <w:r w:rsidR="003D363F">
        <w:rPr>
          <w:rFonts w:ascii="Times New Roman" w:hAnsi="Times New Roman"/>
          <w:color w:val="353535"/>
          <w:sz w:val="20"/>
          <w:szCs w:val="20"/>
        </w:rPr>
        <w:t xml:space="preserve">Education </w:t>
      </w:r>
      <w:proofErr w:type="spellStart"/>
      <w:r w:rsidRPr="005F3CCA">
        <w:rPr>
          <w:rFonts w:ascii="Times New Roman" w:hAnsi="Times New Roman"/>
          <w:color w:val="353535"/>
          <w:sz w:val="20"/>
          <w:szCs w:val="20"/>
        </w:rPr>
        <w:t>Heidelburg</w:t>
      </w:r>
      <w:proofErr w:type="spellEnd"/>
      <w:r w:rsidRPr="005F3CCA">
        <w:rPr>
          <w:rFonts w:ascii="Times New Roman" w:hAnsi="Times New Roman"/>
          <w:color w:val="353535"/>
          <w:sz w:val="20"/>
          <w:szCs w:val="20"/>
        </w:rPr>
        <w:t xml:space="preserve"> led by Frau Professor Dr. Manuela </w:t>
      </w:r>
      <w:proofErr w:type="spellStart"/>
      <w:r w:rsidRPr="005F3CCA">
        <w:rPr>
          <w:rFonts w:ascii="Times New Roman" w:hAnsi="Times New Roman"/>
          <w:color w:val="353535"/>
          <w:sz w:val="20"/>
          <w:szCs w:val="20"/>
        </w:rPr>
        <w:t>Welzel</w:t>
      </w:r>
      <w:proofErr w:type="spellEnd"/>
      <w:r w:rsidRPr="005F3CCA">
        <w:rPr>
          <w:rFonts w:ascii="Times New Roman" w:hAnsi="Times New Roman"/>
          <w:color w:val="353535"/>
          <w:sz w:val="20"/>
          <w:szCs w:val="20"/>
        </w:rPr>
        <w:t xml:space="preserve">-Breuer and Dr. </w:t>
      </w:r>
      <w:proofErr w:type="spellStart"/>
      <w:r w:rsidRPr="005F3CCA">
        <w:rPr>
          <w:rFonts w:ascii="Times New Roman" w:hAnsi="Times New Roman"/>
          <w:color w:val="353535"/>
          <w:sz w:val="20"/>
          <w:szCs w:val="20"/>
        </w:rPr>
        <w:t>Elmar</w:t>
      </w:r>
      <w:proofErr w:type="spellEnd"/>
      <w:r w:rsidRPr="005F3CCA">
        <w:rPr>
          <w:rFonts w:ascii="Times New Roman" w:hAnsi="Times New Roman"/>
          <w:color w:val="353535"/>
          <w:sz w:val="20"/>
          <w:szCs w:val="20"/>
        </w:rPr>
        <w:t xml:space="preserve"> Breuer.  Their </w:t>
      </w:r>
      <w:proofErr w:type="spellStart"/>
      <w:r w:rsidRPr="005F3CCA">
        <w:rPr>
          <w:rFonts w:ascii="Times New Roman" w:hAnsi="Times New Roman"/>
          <w:i/>
          <w:iCs/>
          <w:color w:val="353535"/>
          <w:sz w:val="20"/>
          <w:szCs w:val="20"/>
        </w:rPr>
        <w:t>Physik</w:t>
      </w:r>
      <w:proofErr w:type="spellEnd"/>
      <w:r w:rsidRPr="005F3CCA">
        <w:rPr>
          <w:rFonts w:ascii="Times New Roman" w:hAnsi="Times New Roman"/>
          <w:i/>
          <w:iCs/>
          <w:color w:val="353535"/>
          <w:sz w:val="20"/>
          <w:szCs w:val="20"/>
        </w:rPr>
        <w:t xml:space="preserve"> </w:t>
      </w:r>
      <w:proofErr w:type="spellStart"/>
      <w:r w:rsidRPr="005F3CCA">
        <w:rPr>
          <w:rFonts w:ascii="Times New Roman" w:hAnsi="Times New Roman"/>
          <w:i/>
          <w:iCs/>
          <w:color w:val="353535"/>
          <w:sz w:val="20"/>
          <w:szCs w:val="20"/>
        </w:rPr>
        <w:t>für</w:t>
      </w:r>
      <w:proofErr w:type="spellEnd"/>
      <w:r w:rsidRPr="005F3CCA">
        <w:rPr>
          <w:rFonts w:ascii="Times New Roman" w:hAnsi="Times New Roman"/>
          <w:i/>
          <w:iCs/>
          <w:color w:val="353535"/>
          <w:sz w:val="20"/>
          <w:szCs w:val="20"/>
        </w:rPr>
        <w:t xml:space="preserve"> </w:t>
      </w:r>
      <w:proofErr w:type="spellStart"/>
      <w:r w:rsidRPr="005F3CCA">
        <w:rPr>
          <w:rFonts w:ascii="Times New Roman" w:hAnsi="Times New Roman"/>
          <w:i/>
          <w:iCs/>
          <w:color w:val="353535"/>
          <w:sz w:val="20"/>
          <w:szCs w:val="20"/>
        </w:rPr>
        <w:t>Straßenkinder</w:t>
      </w:r>
      <w:proofErr w:type="spellEnd"/>
      <w:r w:rsidRPr="005F3CCA">
        <w:rPr>
          <w:rFonts w:ascii="Times New Roman" w:hAnsi="Times New Roman"/>
          <w:color w:val="353535"/>
          <w:sz w:val="20"/>
          <w:szCs w:val="20"/>
        </w:rPr>
        <w:t xml:space="preserve"> </w:t>
      </w:r>
      <w:r w:rsidR="003D363F">
        <w:rPr>
          <w:rFonts w:ascii="Times New Roman" w:hAnsi="Times New Roman"/>
          <w:i/>
          <w:iCs/>
          <w:color w:val="353535"/>
          <w:sz w:val="20"/>
          <w:szCs w:val="20"/>
        </w:rPr>
        <w:t>(Physics for Street C</w:t>
      </w:r>
      <w:r w:rsidRPr="005F3CCA">
        <w:rPr>
          <w:rFonts w:ascii="Times New Roman" w:hAnsi="Times New Roman"/>
          <w:i/>
          <w:iCs/>
          <w:color w:val="353535"/>
          <w:sz w:val="20"/>
          <w:szCs w:val="20"/>
        </w:rPr>
        <w:t>hildren)</w:t>
      </w:r>
      <w:r w:rsidRPr="005F3CCA">
        <w:rPr>
          <w:rFonts w:ascii="Times New Roman" w:hAnsi="Times New Roman"/>
          <w:color w:val="353535"/>
          <w:sz w:val="20"/>
          <w:szCs w:val="20"/>
        </w:rPr>
        <w:t xml:space="preserve"> project for homeless Latin American street children using pre</w:t>
      </w:r>
      <w:r w:rsidR="000635A5">
        <w:rPr>
          <w:rFonts w:ascii="Times New Roman" w:hAnsi="Times New Roman"/>
          <w:color w:val="353535"/>
          <w:sz w:val="20"/>
          <w:szCs w:val="20"/>
        </w:rPr>
        <w:t>-</w:t>
      </w:r>
      <w:r w:rsidRPr="005F3CCA">
        <w:rPr>
          <w:rFonts w:ascii="Times New Roman" w:hAnsi="Times New Roman"/>
          <w:color w:val="353535"/>
          <w:sz w:val="20"/>
          <w:szCs w:val="20"/>
        </w:rPr>
        <w:t>service STEM teachers to deliver instruction has been running in Medellin and Copacabana, Columbia, since 2001 and is ext</w:t>
      </w:r>
      <w:r w:rsidR="003D363F">
        <w:rPr>
          <w:rFonts w:ascii="Times New Roman" w:hAnsi="Times New Roman"/>
          <w:color w:val="353535"/>
          <w:sz w:val="20"/>
          <w:szCs w:val="20"/>
        </w:rPr>
        <w:t>ensively documented at their patio</w:t>
      </w:r>
      <w:r w:rsidRPr="005F3CCA">
        <w:rPr>
          <w:rFonts w:ascii="Times New Roman" w:hAnsi="Times New Roman"/>
          <w:color w:val="353535"/>
          <w:sz w:val="20"/>
          <w:szCs w:val="20"/>
        </w:rPr>
        <w:t xml:space="preserve">13 website, where curricular materials are also available.  </w:t>
      </w:r>
    </w:p>
    <w:p w14:paraId="7A182CE0" w14:textId="77777777" w:rsidR="005F3CCA" w:rsidRPr="005F3CCA" w:rsidRDefault="005F3CCA" w:rsidP="005F3CCA">
      <w:pPr>
        <w:widowControl w:val="0"/>
        <w:autoSpaceDE w:val="0"/>
        <w:autoSpaceDN w:val="0"/>
        <w:adjustRightInd w:val="0"/>
        <w:rPr>
          <w:rFonts w:ascii="Times New Roman" w:hAnsi="Times New Roman"/>
          <w:color w:val="353535"/>
          <w:sz w:val="20"/>
          <w:szCs w:val="20"/>
        </w:rPr>
      </w:pPr>
    </w:p>
    <w:p w14:paraId="55E8B031" w14:textId="77777777" w:rsidR="00E33055" w:rsidRPr="005F3CCA" w:rsidRDefault="00E33055" w:rsidP="00511BE1">
      <w:pPr>
        <w:rPr>
          <w:rFonts w:ascii="Times New Roman" w:hAnsi="Times New Roman"/>
          <w:i/>
          <w:color w:val="000000"/>
          <w:sz w:val="20"/>
          <w:szCs w:val="20"/>
        </w:rPr>
      </w:pPr>
    </w:p>
    <w:p w14:paraId="21111935" w14:textId="17553219" w:rsidR="00512030" w:rsidRPr="003817E8" w:rsidRDefault="00512030" w:rsidP="00512030">
      <w:pPr>
        <w:rPr>
          <w:rFonts w:ascii="Times New Roman" w:hAnsi="Times New Roman"/>
          <w:b/>
          <w:color w:val="000000"/>
          <w:sz w:val="20"/>
          <w:szCs w:val="20"/>
        </w:rPr>
      </w:pPr>
      <w:r w:rsidRPr="003817E8">
        <w:rPr>
          <w:rFonts w:ascii="Times New Roman" w:hAnsi="Times New Roman"/>
          <w:b/>
          <w:color w:val="000000"/>
          <w:sz w:val="20"/>
          <w:szCs w:val="20"/>
        </w:rPr>
        <w:t xml:space="preserve">Philipp </w:t>
      </w:r>
      <w:proofErr w:type="spellStart"/>
      <w:r w:rsidRPr="003817E8">
        <w:rPr>
          <w:rFonts w:ascii="Times New Roman" w:hAnsi="Times New Roman"/>
          <w:b/>
          <w:color w:val="000000"/>
          <w:sz w:val="20"/>
          <w:szCs w:val="20"/>
        </w:rPr>
        <w:t>Wichtrup’s</w:t>
      </w:r>
      <w:proofErr w:type="spellEnd"/>
      <w:r w:rsidRPr="003817E8">
        <w:rPr>
          <w:rFonts w:ascii="Times New Roman" w:hAnsi="Times New Roman"/>
          <w:b/>
          <w:color w:val="000000"/>
          <w:sz w:val="20"/>
          <w:szCs w:val="20"/>
        </w:rPr>
        <w:t xml:space="preserve"> </w:t>
      </w:r>
      <w:proofErr w:type="spellStart"/>
      <w:r w:rsidRPr="009F18B0">
        <w:rPr>
          <w:rFonts w:ascii="Times New Roman" w:hAnsi="Times New Roman"/>
          <w:b/>
          <w:i/>
          <w:color w:val="000000"/>
          <w:sz w:val="20"/>
          <w:szCs w:val="20"/>
        </w:rPr>
        <w:t>Physikdigital</w:t>
      </w:r>
      <w:proofErr w:type="spellEnd"/>
      <w:r w:rsidRPr="003817E8">
        <w:rPr>
          <w:rFonts w:ascii="Times New Roman" w:hAnsi="Times New Roman"/>
          <w:b/>
          <w:color w:val="000000"/>
          <w:sz w:val="20"/>
          <w:szCs w:val="20"/>
        </w:rPr>
        <w:t xml:space="preserve"> site of demonstrations and activities</w:t>
      </w:r>
    </w:p>
    <w:p w14:paraId="644A6560" w14:textId="68BBB5C3" w:rsidR="000976CA" w:rsidRPr="003817E8" w:rsidRDefault="004329C9" w:rsidP="00686121">
      <w:pPr>
        <w:rPr>
          <w:rFonts w:ascii="Times New Roman" w:hAnsi="Times New Roman"/>
          <w:color w:val="000000"/>
          <w:sz w:val="20"/>
          <w:szCs w:val="20"/>
        </w:rPr>
      </w:pPr>
      <w:r w:rsidRPr="003817E8">
        <w:rPr>
          <w:rFonts w:ascii="Times New Roman" w:eastAsia="Times New Roman" w:hAnsi="Times New Roman"/>
          <w:color w:val="000000"/>
          <w:sz w:val="20"/>
          <w:szCs w:val="20"/>
        </w:rPr>
        <w:t>&lt;</w:t>
      </w:r>
      <w:hyperlink r:id="rId8" w:history="1">
        <w:proofErr w:type="gramStart"/>
        <w:r w:rsidR="00512030" w:rsidRPr="003817E8">
          <w:rPr>
            <w:rStyle w:val="Hyperlink"/>
            <w:rFonts w:ascii="Times New Roman" w:eastAsia="Times New Roman" w:hAnsi="Times New Roman"/>
            <w:sz w:val="20"/>
            <w:szCs w:val="20"/>
          </w:rPr>
          <w:t>physikdigital.de</w:t>
        </w:r>
        <w:proofErr w:type="gramEnd"/>
      </w:hyperlink>
      <w:r w:rsidRPr="003817E8">
        <w:rPr>
          <w:rFonts w:ascii="Times New Roman" w:hAnsi="Times New Roman"/>
          <w:color w:val="000000"/>
          <w:sz w:val="20"/>
          <w:szCs w:val="20"/>
        </w:rPr>
        <w:t>&gt;</w:t>
      </w:r>
    </w:p>
    <w:p w14:paraId="5EFED5CD" w14:textId="793792F5" w:rsidR="003817E8" w:rsidRPr="009F18B0" w:rsidRDefault="003817E8" w:rsidP="00686121">
      <w:pPr>
        <w:rPr>
          <w:rFonts w:ascii="Times New Roman" w:hAnsi="Times New Roman"/>
          <w:color w:val="000000"/>
          <w:sz w:val="20"/>
          <w:szCs w:val="20"/>
        </w:rPr>
      </w:pPr>
      <w:r w:rsidRPr="009F18B0">
        <w:rPr>
          <w:rFonts w:ascii="Times New Roman" w:hAnsi="Times New Roman"/>
          <w:bCs/>
          <w:color w:val="000000"/>
          <w:sz w:val="20"/>
          <w:szCs w:val="20"/>
        </w:rPr>
        <w:t>&lt;</w:t>
      </w:r>
      <w:hyperlink r:id="rId9" w:history="1">
        <w:r w:rsidRPr="009F18B0">
          <w:rPr>
            <w:rStyle w:val="Hyperlink"/>
            <w:rFonts w:ascii="Times New Roman" w:hAnsi="Times New Roman"/>
            <w:bCs/>
            <w:sz w:val="20"/>
            <w:szCs w:val="20"/>
          </w:rPr>
          <w:t>https://tinyurl.com/WS-Conductivity</w:t>
        </w:r>
      </w:hyperlink>
      <w:r w:rsidRPr="009F18B0">
        <w:rPr>
          <w:rFonts w:ascii="Times New Roman" w:hAnsi="Times New Roman"/>
          <w:bCs/>
          <w:color w:val="000000"/>
          <w:sz w:val="20"/>
          <w:szCs w:val="20"/>
        </w:rPr>
        <w:t>&gt;</w:t>
      </w:r>
    </w:p>
    <w:p w14:paraId="2FAE69BC" w14:textId="66945AA5" w:rsidR="009F18B0" w:rsidRDefault="009F18B0" w:rsidP="00686121">
      <w:pPr>
        <w:rPr>
          <w:rFonts w:ascii="Times New Roman" w:hAnsi="Times New Roman"/>
          <w:color w:val="000000"/>
          <w:sz w:val="20"/>
          <w:szCs w:val="20"/>
        </w:rPr>
      </w:pPr>
      <w:r>
        <w:rPr>
          <w:rFonts w:ascii="Times New Roman" w:hAnsi="Times New Roman"/>
          <w:color w:val="000000"/>
          <w:sz w:val="20"/>
          <w:szCs w:val="20"/>
        </w:rPr>
        <w:t>&lt;</w:t>
      </w:r>
      <w:hyperlink r:id="rId10" w:history="1">
        <w:r w:rsidRPr="00F52925">
          <w:rPr>
            <w:rStyle w:val="Hyperlink"/>
            <w:rFonts w:ascii="Times New Roman" w:hAnsi="Times New Roman"/>
            <w:sz w:val="20"/>
            <w:szCs w:val="20"/>
          </w:rPr>
          <w:t>https://www.multimediascienceslam.de/ideengeber/</w:t>
        </w:r>
      </w:hyperlink>
      <w:r>
        <w:rPr>
          <w:rFonts w:ascii="Times New Roman" w:hAnsi="Times New Roman"/>
          <w:color w:val="000000"/>
          <w:sz w:val="20"/>
          <w:szCs w:val="20"/>
        </w:rPr>
        <w:t>&gt;</w:t>
      </w:r>
    </w:p>
    <w:p w14:paraId="5B592C0E" w14:textId="77777777" w:rsidR="009F18B0" w:rsidRDefault="009F18B0" w:rsidP="00686121">
      <w:pPr>
        <w:rPr>
          <w:rFonts w:ascii="Times New Roman" w:hAnsi="Times New Roman"/>
          <w:color w:val="000000"/>
          <w:sz w:val="20"/>
          <w:szCs w:val="20"/>
        </w:rPr>
      </w:pPr>
    </w:p>
    <w:p w14:paraId="5FC0F470" w14:textId="71CBE9E9" w:rsidR="009F18B0" w:rsidRPr="009F18B0" w:rsidRDefault="009F18B0" w:rsidP="00686121">
      <w:pPr>
        <w:rPr>
          <w:rFonts w:ascii="Times New Roman" w:hAnsi="Times New Roman"/>
          <w:i/>
          <w:color w:val="000000"/>
          <w:sz w:val="20"/>
          <w:szCs w:val="20"/>
        </w:rPr>
      </w:pPr>
      <w:r w:rsidRPr="009F18B0">
        <w:rPr>
          <w:rFonts w:ascii="Times New Roman" w:hAnsi="Times New Roman"/>
          <w:i/>
          <w:color w:val="000000"/>
          <w:sz w:val="20"/>
          <w:szCs w:val="20"/>
        </w:rPr>
        <w:t xml:space="preserve">Note: the Chrome browser </w:t>
      </w:r>
      <w:r w:rsidR="00921867">
        <w:rPr>
          <w:rFonts w:ascii="Times New Roman" w:hAnsi="Times New Roman"/>
          <w:i/>
          <w:color w:val="000000"/>
          <w:sz w:val="20"/>
          <w:szCs w:val="20"/>
        </w:rPr>
        <w:t>will provide</w:t>
      </w:r>
      <w:r w:rsidRPr="009F18B0">
        <w:rPr>
          <w:rFonts w:ascii="Times New Roman" w:hAnsi="Times New Roman"/>
          <w:i/>
          <w:color w:val="000000"/>
          <w:sz w:val="20"/>
          <w:szCs w:val="20"/>
        </w:rPr>
        <w:t xml:space="preserve"> </w:t>
      </w:r>
      <w:r w:rsidR="00921867">
        <w:rPr>
          <w:rFonts w:ascii="Times New Roman" w:hAnsi="Times New Roman"/>
          <w:i/>
          <w:color w:val="000000"/>
          <w:sz w:val="20"/>
          <w:szCs w:val="20"/>
        </w:rPr>
        <w:t xml:space="preserve">automatic </w:t>
      </w:r>
      <w:r w:rsidRPr="009F18B0">
        <w:rPr>
          <w:rFonts w:ascii="Times New Roman" w:hAnsi="Times New Roman"/>
          <w:i/>
          <w:color w:val="000000"/>
          <w:sz w:val="20"/>
          <w:szCs w:val="20"/>
        </w:rPr>
        <w:t>translation on the fly if you are struggling with languages.</w:t>
      </w:r>
    </w:p>
    <w:p w14:paraId="086E493A" w14:textId="77777777" w:rsidR="009F18B0" w:rsidRPr="003817E8" w:rsidRDefault="009F18B0" w:rsidP="00686121">
      <w:pPr>
        <w:rPr>
          <w:rFonts w:ascii="Times New Roman" w:hAnsi="Times New Roman"/>
          <w:color w:val="000000"/>
          <w:sz w:val="20"/>
          <w:szCs w:val="20"/>
        </w:rPr>
      </w:pPr>
    </w:p>
    <w:p w14:paraId="60A1C318" w14:textId="1468E34F" w:rsidR="003817E8" w:rsidRDefault="003817E8" w:rsidP="003817E8">
      <w:pPr>
        <w:rPr>
          <w:rFonts w:ascii="Times New Roman" w:hAnsi="Times New Roman"/>
          <w:color w:val="000000"/>
          <w:sz w:val="20"/>
          <w:szCs w:val="20"/>
        </w:rPr>
      </w:pPr>
      <w:r w:rsidRPr="003817E8">
        <w:rPr>
          <w:rFonts w:ascii="Times New Roman" w:hAnsi="Times New Roman"/>
          <w:color w:val="000000"/>
          <w:sz w:val="20"/>
          <w:szCs w:val="20"/>
        </w:rPr>
        <w:t xml:space="preserve">Herr </w:t>
      </w:r>
      <w:proofErr w:type="spellStart"/>
      <w:r w:rsidRPr="003817E8">
        <w:rPr>
          <w:rFonts w:ascii="Times New Roman" w:hAnsi="Times New Roman"/>
          <w:color w:val="000000"/>
          <w:sz w:val="20"/>
          <w:szCs w:val="20"/>
        </w:rPr>
        <w:t>Wichtrup</w:t>
      </w:r>
      <w:proofErr w:type="spellEnd"/>
      <w:r w:rsidRPr="003817E8">
        <w:rPr>
          <w:rFonts w:ascii="Times New Roman" w:hAnsi="Times New Roman"/>
          <w:color w:val="000000"/>
          <w:sz w:val="20"/>
          <w:szCs w:val="20"/>
        </w:rPr>
        <w:t xml:space="preserve">, a doctoral student in physics didactics at </w:t>
      </w:r>
      <w:proofErr w:type="spellStart"/>
      <w:r w:rsidRPr="003817E8">
        <w:rPr>
          <w:rFonts w:ascii="Times New Roman" w:hAnsi="Times New Roman"/>
          <w:color w:val="000000"/>
          <w:sz w:val="20"/>
          <w:szCs w:val="20"/>
        </w:rPr>
        <w:t>Westfälische</w:t>
      </w:r>
      <w:proofErr w:type="spellEnd"/>
      <w:r w:rsidRPr="003817E8">
        <w:rPr>
          <w:rFonts w:ascii="Times New Roman" w:hAnsi="Times New Roman"/>
          <w:color w:val="000000"/>
          <w:sz w:val="20"/>
          <w:szCs w:val="20"/>
        </w:rPr>
        <w:t xml:space="preserve"> </w:t>
      </w:r>
      <w:proofErr w:type="spellStart"/>
      <w:r w:rsidRPr="003817E8">
        <w:rPr>
          <w:rFonts w:ascii="Times New Roman" w:hAnsi="Times New Roman"/>
          <w:color w:val="000000"/>
          <w:sz w:val="20"/>
          <w:szCs w:val="20"/>
        </w:rPr>
        <w:t>Wilhelms-Universität</w:t>
      </w:r>
      <w:proofErr w:type="spellEnd"/>
      <w:r w:rsidRPr="003817E8">
        <w:rPr>
          <w:rFonts w:ascii="Times New Roman" w:hAnsi="Times New Roman"/>
          <w:color w:val="000000"/>
          <w:sz w:val="20"/>
          <w:szCs w:val="20"/>
        </w:rPr>
        <w:t xml:space="preserve"> </w:t>
      </w:r>
      <w:proofErr w:type="spellStart"/>
      <w:r w:rsidRPr="003817E8">
        <w:rPr>
          <w:rFonts w:ascii="Times New Roman" w:hAnsi="Times New Roman"/>
          <w:color w:val="000000"/>
          <w:sz w:val="20"/>
          <w:szCs w:val="20"/>
        </w:rPr>
        <w:t>Münster</w:t>
      </w:r>
      <w:proofErr w:type="spellEnd"/>
      <w:r w:rsidRPr="003817E8">
        <w:rPr>
          <w:rFonts w:ascii="Times New Roman" w:hAnsi="Times New Roman"/>
          <w:color w:val="000000"/>
          <w:sz w:val="20"/>
          <w:szCs w:val="20"/>
        </w:rPr>
        <w:t xml:space="preserve"> (Munich)</w:t>
      </w:r>
      <w:r>
        <w:rPr>
          <w:rFonts w:ascii="Times New Roman" w:hAnsi="Times New Roman"/>
          <w:color w:val="000000"/>
          <w:sz w:val="20"/>
          <w:szCs w:val="20"/>
        </w:rPr>
        <w:t xml:space="preserve"> has developed an extensive website keyed to the standard physics curriculum in Northwest Rhine </w:t>
      </w:r>
      <w:proofErr w:type="spellStart"/>
      <w:r>
        <w:rPr>
          <w:rFonts w:ascii="Times New Roman" w:hAnsi="Times New Roman"/>
          <w:color w:val="000000"/>
          <w:sz w:val="20"/>
          <w:szCs w:val="20"/>
        </w:rPr>
        <w:t>Westfalia</w:t>
      </w:r>
      <w:proofErr w:type="spellEnd"/>
      <w:r>
        <w:rPr>
          <w:rFonts w:ascii="Times New Roman" w:hAnsi="Times New Roman"/>
          <w:color w:val="000000"/>
          <w:sz w:val="20"/>
          <w:szCs w:val="20"/>
        </w:rPr>
        <w:t xml:space="preserve">, a state or province of Germany.  His site includes many interesting and unknown (to me) demonstration videos, and I was particularly struck by the conductivity demonstration video above.  It is also interesting to see the ubiquity of high voltage (current limited) power supplies used to demonstrate static electric phenomena in German universities and high schools.  </w:t>
      </w:r>
    </w:p>
    <w:p w14:paraId="16E51D0D" w14:textId="77777777" w:rsidR="003817E8" w:rsidRDefault="003817E8" w:rsidP="003817E8">
      <w:pPr>
        <w:rPr>
          <w:rFonts w:ascii="Times New Roman" w:hAnsi="Times New Roman"/>
          <w:color w:val="000000"/>
          <w:sz w:val="20"/>
          <w:szCs w:val="20"/>
        </w:rPr>
      </w:pPr>
    </w:p>
    <w:p w14:paraId="6E983CE8" w14:textId="32F0914A" w:rsidR="003817E8" w:rsidRDefault="003817E8" w:rsidP="00AD1DD0">
      <w:pPr>
        <w:rPr>
          <w:rFonts w:ascii="Times New Roman" w:hAnsi="Times New Roman"/>
          <w:color w:val="000000"/>
          <w:sz w:val="20"/>
          <w:szCs w:val="20"/>
        </w:rPr>
      </w:pPr>
      <w:r>
        <w:rPr>
          <w:rFonts w:ascii="Times New Roman" w:hAnsi="Times New Roman"/>
          <w:color w:val="000000"/>
          <w:sz w:val="20"/>
          <w:szCs w:val="20"/>
        </w:rPr>
        <w:t xml:space="preserve">Together with doctoral student </w:t>
      </w:r>
      <w:r w:rsidR="009F18B0">
        <w:rPr>
          <w:rFonts w:ascii="Times New Roman" w:hAnsi="Times New Roman"/>
          <w:color w:val="000000"/>
          <w:sz w:val="20"/>
          <w:szCs w:val="20"/>
        </w:rPr>
        <w:t xml:space="preserve">Herr </w:t>
      </w:r>
      <w:r>
        <w:rPr>
          <w:rFonts w:ascii="Times New Roman" w:hAnsi="Times New Roman"/>
          <w:color w:val="000000"/>
          <w:sz w:val="20"/>
          <w:szCs w:val="20"/>
        </w:rPr>
        <w:t xml:space="preserve">Stephan Hoffman of </w:t>
      </w:r>
      <w:r w:rsidR="009F18B0">
        <w:rPr>
          <w:rFonts w:ascii="Times New Roman" w:hAnsi="Times New Roman"/>
          <w:color w:val="000000"/>
          <w:sz w:val="20"/>
          <w:szCs w:val="20"/>
        </w:rPr>
        <w:t xml:space="preserve">physics didactics at </w:t>
      </w:r>
      <w:proofErr w:type="spellStart"/>
      <w:r w:rsidR="009F18B0" w:rsidRPr="003817E8">
        <w:rPr>
          <w:rFonts w:ascii="Times New Roman" w:hAnsi="Times New Roman"/>
          <w:color w:val="000000"/>
          <w:sz w:val="20"/>
          <w:szCs w:val="20"/>
        </w:rPr>
        <w:t>Universität</w:t>
      </w:r>
      <w:proofErr w:type="spellEnd"/>
      <w:r w:rsidR="009F18B0" w:rsidRPr="003817E8">
        <w:rPr>
          <w:rFonts w:ascii="Times New Roman" w:hAnsi="Times New Roman"/>
          <w:color w:val="000000"/>
          <w:sz w:val="20"/>
          <w:szCs w:val="20"/>
        </w:rPr>
        <w:t xml:space="preserve"> </w:t>
      </w:r>
      <w:proofErr w:type="spellStart"/>
      <w:r w:rsidR="009F18B0">
        <w:rPr>
          <w:rFonts w:ascii="Times New Roman" w:hAnsi="Times New Roman"/>
          <w:color w:val="000000"/>
          <w:sz w:val="20"/>
          <w:szCs w:val="20"/>
        </w:rPr>
        <w:t>zu</w:t>
      </w:r>
      <w:proofErr w:type="spellEnd"/>
      <w:r w:rsidR="009F18B0">
        <w:rPr>
          <w:rFonts w:ascii="Times New Roman" w:hAnsi="Times New Roman"/>
          <w:color w:val="000000"/>
          <w:sz w:val="20"/>
          <w:szCs w:val="20"/>
        </w:rPr>
        <w:t xml:space="preserve"> </w:t>
      </w:r>
      <w:r w:rsidR="00AD1DD0" w:rsidRPr="00AD1DD0">
        <w:rPr>
          <w:rFonts w:ascii="Times New Roman" w:hAnsi="Times New Roman"/>
          <w:color w:val="000000"/>
          <w:sz w:val="20"/>
          <w:szCs w:val="20"/>
        </w:rPr>
        <w:t>Köln</w:t>
      </w:r>
      <w:r w:rsidR="00AD1DD0">
        <w:rPr>
          <w:rFonts w:ascii="Times New Roman" w:hAnsi="Times New Roman"/>
          <w:color w:val="000000"/>
          <w:sz w:val="20"/>
          <w:szCs w:val="20"/>
        </w:rPr>
        <w:t xml:space="preserve"> </w:t>
      </w:r>
      <w:r w:rsidR="009F18B0">
        <w:rPr>
          <w:rFonts w:ascii="Times New Roman" w:hAnsi="Times New Roman"/>
          <w:color w:val="000000"/>
          <w:sz w:val="20"/>
          <w:szCs w:val="20"/>
        </w:rPr>
        <w:t xml:space="preserve">(Cologne), Herr </w:t>
      </w:r>
      <w:proofErr w:type="spellStart"/>
      <w:r w:rsidR="009F18B0">
        <w:rPr>
          <w:rFonts w:ascii="Times New Roman" w:hAnsi="Times New Roman"/>
          <w:color w:val="000000"/>
          <w:sz w:val="20"/>
          <w:szCs w:val="20"/>
        </w:rPr>
        <w:t>Wichtrup</w:t>
      </w:r>
      <w:proofErr w:type="spellEnd"/>
      <w:r w:rsidR="009F18B0">
        <w:rPr>
          <w:rFonts w:ascii="Times New Roman" w:hAnsi="Times New Roman"/>
          <w:color w:val="000000"/>
          <w:sz w:val="20"/>
          <w:szCs w:val="20"/>
        </w:rPr>
        <w:t xml:space="preserve"> runs an annual competition called </w:t>
      </w:r>
      <w:r w:rsidR="009F18B0" w:rsidRPr="00B46405">
        <w:rPr>
          <w:rFonts w:ascii="Times New Roman" w:hAnsi="Times New Roman"/>
          <w:b/>
          <w:i/>
          <w:color w:val="000000"/>
          <w:sz w:val="20"/>
          <w:szCs w:val="20"/>
        </w:rPr>
        <w:t>“Multimedia Science Slam”</w:t>
      </w:r>
      <w:r w:rsidR="009F18B0">
        <w:rPr>
          <w:rFonts w:ascii="Times New Roman" w:hAnsi="Times New Roman"/>
          <w:color w:val="000000"/>
          <w:sz w:val="20"/>
          <w:szCs w:val="20"/>
        </w:rPr>
        <w:t xml:space="preserve"> for student-created STEM (and physics) learning videos.  </w:t>
      </w:r>
      <w:proofErr w:type="gramStart"/>
      <w:r w:rsidR="009F18B0">
        <w:rPr>
          <w:rFonts w:ascii="Times New Roman" w:hAnsi="Times New Roman"/>
          <w:color w:val="000000"/>
          <w:sz w:val="20"/>
          <w:szCs w:val="20"/>
        </w:rPr>
        <w:t>Videos are mainly produced by future teachers attending both universities</w:t>
      </w:r>
      <w:proofErr w:type="gramEnd"/>
      <w:r w:rsidR="009F18B0">
        <w:rPr>
          <w:rFonts w:ascii="Times New Roman" w:hAnsi="Times New Roman"/>
          <w:color w:val="000000"/>
          <w:sz w:val="20"/>
          <w:szCs w:val="20"/>
        </w:rPr>
        <w:t>.</w:t>
      </w:r>
    </w:p>
    <w:p w14:paraId="204DDAB0" w14:textId="77777777" w:rsidR="009F18B0" w:rsidRDefault="009F18B0" w:rsidP="003817E8">
      <w:pPr>
        <w:rPr>
          <w:rFonts w:ascii="Times New Roman" w:hAnsi="Times New Roman"/>
          <w:color w:val="000000"/>
          <w:sz w:val="20"/>
          <w:szCs w:val="20"/>
        </w:rPr>
      </w:pPr>
    </w:p>
    <w:p w14:paraId="4B328F3C" w14:textId="77777777" w:rsidR="00E33055" w:rsidRPr="003D363F" w:rsidRDefault="00E33055" w:rsidP="00511BE1">
      <w:pPr>
        <w:rPr>
          <w:rFonts w:ascii="Times New Roman" w:hAnsi="Times New Roman"/>
          <w:i/>
          <w:color w:val="000000"/>
          <w:sz w:val="20"/>
          <w:szCs w:val="20"/>
          <w:highlight w:val="yellow"/>
        </w:rPr>
      </w:pPr>
      <w:bookmarkStart w:id="2" w:name="_GoBack"/>
      <w:bookmarkEnd w:id="2"/>
    </w:p>
    <w:p w14:paraId="0E933EC0" w14:textId="00068C4D" w:rsidR="008C79F6" w:rsidRPr="00E456B7" w:rsidRDefault="00E456B7" w:rsidP="007B1D99">
      <w:pPr>
        <w:rPr>
          <w:rFonts w:ascii="Times New Roman" w:hAnsi="Times New Roman"/>
          <w:b/>
          <w:color w:val="000000"/>
          <w:sz w:val="20"/>
          <w:szCs w:val="20"/>
        </w:rPr>
      </w:pPr>
      <w:r>
        <w:rPr>
          <w:rFonts w:ascii="Times New Roman" w:hAnsi="Times New Roman"/>
          <w:b/>
          <w:color w:val="000000"/>
          <w:sz w:val="20"/>
          <w:szCs w:val="20"/>
        </w:rPr>
        <w:t xml:space="preserve">More </w:t>
      </w:r>
      <w:r w:rsidR="00C27702" w:rsidRPr="00E456B7">
        <w:rPr>
          <w:rFonts w:ascii="Times New Roman" w:hAnsi="Times New Roman"/>
          <w:b/>
          <w:color w:val="000000"/>
          <w:sz w:val="20"/>
          <w:szCs w:val="20"/>
        </w:rPr>
        <w:t xml:space="preserve">Opportunities, </w:t>
      </w:r>
      <w:r>
        <w:rPr>
          <w:rFonts w:ascii="Times New Roman" w:hAnsi="Times New Roman"/>
          <w:b/>
          <w:color w:val="000000"/>
          <w:sz w:val="20"/>
          <w:szCs w:val="20"/>
        </w:rPr>
        <w:t xml:space="preserve">Courses and </w:t>
      </w:r>
      <w:r w:rsidR="00C27702" w:rsidRPr="00E456B7">
        <w:rPr>
          <w:rFonts w:ascii="Times New Roman" w:hAnsi="Times New Roman"/>
          <w:b/>
          <w:color w:val="000000"/>
          <w:sz w:val="20"/>
          <w:szCs w:val="20"/>
        </w:rPr>
        <w:t xml:space="preserve">Materials for High </w:t>
      </w:r>
      <w:r>
        <w:rPr>
          <w:rFonts w:ascii="Times New Roman" w:hAnsi="Times New Roman"/>
          <w:b/>
          <w:color w:val="000000"/>
          <w:sz w:val="20"/>
          <w:szCs w:val="20"/>
        </w:rPr>
        <w:t>School students and t</w:t>
      </w:r>
      <w:r w:rsidR="00C27702" w:rsidRPr="00E456B7">
        <w:rPr>
          <w:rFonts w:ascii="Times New Roman" w:hAnsi="Times New Roman"/>
          <w:b/>
          <w:color w:val="000000"/>
          <w:sz w:val="20"/>
          <w:szCs w:val="20"/>
        </w:rPr>
        <w:t>eachers from the Perimeter Institute</w:t>
      </w:r>
    </w:p>
    <w:p w14:paraId="26AAFCF3" w14:textId="200A290C" w:rsidR="00713303" w:rsidRPr="00E456B7" w:rsidRDefault="00E456B7" w:rsidP="00713303">
      <w:pPr>
        <w:rPr>
          <w:rFonts w:ascii="Times New Roman" w:hAnsi="Times New Roman"/>
          <w:color w:val="000000"/>
          <w:sz w:val="20"/>
          <w:szCs w:val="20"/>
        </w:rPr>
      </w:pPr>
      <w:r w:rsidRPr="00E456B7">
        <w:rPr>
          <w:rFonts w:ascii="Times New Roman" w:hAnsi="Times New Roman"/>
          <w:bCs/>
          <w:color w:val="000000"/>
          <w:sz w:val="20"/>
          <w:szCs w:val="20"/>
        </w:rPr>
        <w:t>&lt;https://tinyurl.com/WS-PI2-2-2018</w:t>
      </w:r>
      <w:r w:rsidR="00D97668" w:rsidRPr="00E456B7">
        <w:rPr>
          <w:rFonts w:ascii="Times New Roman" w:hAnsi="Times New Roman"/>
          <w:color w:val="000000"/>
          <w:sz w:val="20"/>
          <w:szCs w:val="20"/>
        </w:rPr>
        <w:t>&gt;</w:t>
      </w:r>
    </w:p>
    <w:p w14:paraId="73DBA790" w14:textId="77777777" w:rsidR="00AD1DD0" w:rsidRPr="00AD1DD0" w:rsidRDefault="00AD1DD0" w:rsidP="00AD1DD0">
      <w:pPr>
        <w:rPr>
          <w:rFonts w:ascii="Times New Roman" w:hAnsi="Times New Roman"/>
          <w:sz w:val="20"/>
          <w:szCs w:val="20"/>
        </w:rPr>
      </w:pPr>
      <w:r w:rsidRPr="00AD1DD0">
        <w:rPr>
          <w:rFonts w:ascii="Times New Roman" w:hAnsi="Times New Roman"/>
          <w:sz w:val="20"/>
          <w:szCs w:val="20"/>
        </w:rPr>
        <w:t>&lt;</w:t>
      </w:r>
      <w:hyperlink r:id="rId11" w:history="1">
        <w:r w:rsidRPr="00AD1DD0">
          <w:rPr>
            <w:rStyle w:val="Hyperlink"/>
            <w:rFonts w:ascii="Times New Roman" w:hAnsi="Times New Roman"/>
            <w:bCs/>
            <w:sz w:val="20"/>
            <w:szCs w:val="20"/>
          </w:rPr>
          <w:t>https://tinyurl.com/WS-PIcrses</w:t>
        </w:r>
      </w:hyperlink>
      <w:r w:rsidRPr="00AD1DD0">
        <w:rPr>
          <w:rFonts w:ascii="Times New Roman" w:hAnsi="Times New Roman"/>
          <w:bCs/>
          <w:sz w:val="20"/>
          <w:szCs w:val="20"/>
        </w:rPr>
        <w:t>&gt;</w:t>
      </w:r>
    </w:p>
    <w:p w14:paraId="0817FBAB" w14:textId="77777777" w:rsidR="00E456B7" w:rsidRDefault="00E456B7" w:rsidP="00E456B7">
      <w:pPr>
        <w:rPr>
          <w:rFonts w:ascii="Times New Roman" w:hAnsi="Times New Roman"/>
          <w:sz w:val="20"/>
          <w:szCs w:val="20"/>
        </w:rPr>
      </w:pPr>
      <w:r w:rsidRPr="00E456B7">
        <w:rPr>
          <w:rFonts w:ascii="Times New Roman" w:hAnsi="Times New Roman"/>
          <w:color w:val="000000"/>
          <w:sz w:val="20"/>
          <w:szCs w:val="20"/>
        </w:rPr>
        <w:t>&lt;</w:t>
      </w:r>
      <w:hyperlink r:id="rId12" w:history="1">
        <w:r w:rsidRPr="00E456B7">
          <w:rPr>
            <w:rStyle w:val="Hyperlink"/>
            <w:rFonts w:ascii="Times New Roman" w:hAnsi="Times New Roman"/>
            <w:sz w:val="20"/>
            <w:szCs w:val="20"/>
          </w:rPr>
          <w:t>http://www.perimeterinstitute.ca/outreach</w:t>
        </w:r>
      </w:hyperlink>
      <w:r w:rsidRPr="00E456B7">
        <w:rPr>
          <w:rFonts w:ascii="Times New Roman" w:hAnsi="Times New Roman"/>
          <w:sz w:val="20"/>
          <w:szCs w:val="20"/>
        </w:rPr>
        <w:t>&gt;</w:t>
      </w:r>
    </w:p>
    <w:p w14:paraId="20460707" w14:textId="77777777" w:rsidR="00E6557D" w:rsidRPr="003D363F" w:rsidRDefault="00E6557D" w:rsidP="00713303">
      <w:pPr>
        <w:rPr>
          <w:rFonts w:ascii="Times New Roman" w:hAnsi="Times New Roman"/>
          <w:color w:val="000000"/>
          <w:sz w:val="20"/>
          <w:szCs w:val="20"/>
          <w:highlight w:val="yellow"/>
        </w:rPr>
      </w:pPr>
    </w:p>
    <w:p w14:paraId="11A9F794" w14:textId="2F4B5B17" w:rsidR="00E456B7" w:rsidRPr="00E456B7" w:rsidRDefault="00E456B7" w:rsidP="00713303">
      <w:pPr>
        <w:rPr>
          <w:rFonts w:ascii="Times New Roman" w:hAnsi="Times New Roman"/>
          <w:color w:val="000000"/>
          <w:sz w:val="20"/>
          <w:szCs w:val="20"/>
        </w:rPr>
      </w:pPr>
      <w:r w:rsidRPr="00E456B7">
        <w:rPr>
          <w:rFonts w:ascii="Times New Roman" w:hAnsi="Times New Roman"/>
          <w:color w:val="000000"/>
          <w:sz w:val="20"/>
          <w:szCs w:val="20"/>
        </w:rPr>
        <w:t xml:space="preserve">Canada’s </w:t>
      </w:r>
      <w:r w:rsidRPr="00E456B7">
        <w:rPr>
          <w:rFonts w:ascii="Times New Roman" w:hAnsi="Times New Roman"/>
          <w:i/>
          <w:color w:val="000000"/>
          <w:sz w:val="20"/>
          <w:szCs w:val="20"/>
        </w:rPr>
        <w:t>Perimeter Institute for Theoretical Physics</w:t>
      </w:r>
      <w:r w:rsidRPr="00E456B7">
        <w:rPr>
          <w:rFonts w:ascii="Times New Roman" w:hAnsi="Times New Roman"/>
          <w:color w:val="000000"/>
          <w:sz w:val="20"/>
          <w:szCs w:val="20"/>
        </w:rPr>
        <w:t xml:space="preserve"> outreach group are again advertising wondrous opportunities for high school students and teacher</w:t>
      </w:r>
      <w:r>
        <w:rPr>
          <w:rFonts w:ascii="Times New Roman" w:hAnsi="Times New Roman"/>
          <w:color w:val="000000"/>
          <w:sz w:val="20"/>
          <w:szCs w:val="20"/>
        </w:rPr>
        <w:t>s</w:t>
      </w:r>
      <w:r w:rsidRPr="00E456B7">
        <w:rPr>
          <w:rFonts w:ascii="Times New Roman" w:hAnsi="Times New Roman"/>
          <w:color w:val="000000"/>
          <w:sz w:val="20"/>
          <w:szCs w:val="20"/>
        </w:rPr>
        <w:t xml:space="preserve"> to attend international camps live at PI, </w:t>
      </w:r>
      <w:r w:rsidR="00AD1DD0">
        <w:rPr>
          <w:rFonts w:ascii="Times New Roman" w:hAnsi="Times New Roman"/>
          <w:color w:val="000000"/>
          <w:sz w:val="20"/>
          <w:szCs w:val="20"/>
        </w:rPr>
        <w:t xml:space="preserve">to </w:t>
      </w:r>
      <w:r w:rsidRPr="00E456B7">
        <w:rPr>
          <w:rFonts w:ascii="Times New Roman" w:hAnsi="Times New Roman"/>
          <w:color w:val="000000"/>
          <w:sz w:val="20"/>
          <w:szCs w:val="20"/>
        </w:rPr>
        <w:t xml:space="preserve">take </w:t>
      </w:r>
      <w:r w:rsidR="00AD1DD0">
        <w:rPr>
          <w:rFonts w:ascii="Times New Roman" w:hAnsi="Times New Roman"/>
          <w:color w:val="000000"/>
          <w:sz w:val="20"/>
          <w:szCs w:val="20"/>
        </w:rPr>
        <w:t>free “</w:t>
      </w:r>
      <w:proofErr w:type="spellStart"/>
      <w:r w:rsidR="00AD1DD0">
        <w:rPr>
          <w:rFonts w:ascii="Times New Roman" w:hAnsi="Times New Roman"/>
          <w:color w:val="000000"/>
          <w:sz w:val="20"/>
          <w:szCs w:val="20"/>
        </w:rPr>
        <w:t>GoPhysics</w:t>
      </w:r>
      <w:proofErr w:type="spellEnd"/>
      <w:r w:rsidR="00AD1DD0">
        <w:rPr>
          <w:rFonts w:ascii="Times New Roman" w:hAnsi="Times New Roman"/>
          <w:color w:val="000000"/>
          <w:sz w:val="20"/>
          <w:szCs w:val="20"/>
        </w:rPr>
        <w:t xml:space="preserve">!” </w:t>
      </w:r>
      <w:r>
        <w:rPr>
          <w:rFonts w:ascii="Times New Roman" w:hAnsi="Times New Roman"/>
          <w:color w:val="000000"/>
          <w:sz w:val="20"/>
          <w:szCs w:val="20"/>
        </w:rPr>
        <w:t xml:space="preserve">online </w:t>
      </w:r>
      <w:r w:rsidR="00AD1DD0">
        <w:rPr>
          <w:rFonts w:ascii="Times New Roman" w:hAnsi="Times New Roman"/>
          <w:color w:val="000000"/>
          <w:sz w:val="20"/>
          <w:szCs w:val="20"/>
        </w:rPr>
        <w:t xml:space="preserve">enrichment </w:t>
      </w:r>
      <w:r w:rsidRPr="00E456B7">
        <w:rPr>
          <w:rFonts w:ascii="Times New Roman" w:hAnsi="Times New Roman"/>
          <w:color w:val="000000"/>
          <w:sz w:val="20"/>
          <w:szCs w:val="20"/>
        </w:rPr>
        <w:t xml:space="preserve">courses in </w:t>
      </w:r>
      <w:r>
        <w:rPr>
          <w:rFonts w:ascii="Times New Roman" w:hAnsi="Times New Roman"/>
          <w:color w:val="000000"/>
          <w:sz w:val="20"/>
          <w:szCs w:val="20"/>
        </w:rPr>
        <w:t xml:space="preserve">April </w:t>
      </w:r>
      <w:r w:rsidR="00AD1DD0">
        <w:rPr>
          <w:rFonts w:ascii="Times New Roman" w:hAnsi="Times New Roman"/>
          <w:color w:val="000000"/>
          <w:sz w:val="20"/>
          <w:szCs w:val="20"/>
        </w:rPr>
        <w:t xml:space="preserve">2018 </w:t>
      </w:r>
      <w:r>
        <w:rPr>
          <w:rFonts w:ascii="Times New Roman" w:hAnsi="Times New Roman"/>
          <w:color w:val="000000"/>
          <w:sz w:val="20"/>
          <w:szCs w:val="20"/>
        </w:rPr>
        <w:t>(</w:t>
      </w:r>
      <w:r w:rsidRPr="00E456B7">
        <w:rPr>
          <w:rFonts w:ascii="Times New Roman" w:hAnsi="Times New Roman"/>
          <w:i/>
          <w:color w:val="000000"/>
          <w:sz w:val="20"/>
          <w:szCs w:val="20"/>
        </w:rPr>
        <w:t xml:space="preserve">gravity </w:t>
      </w:r>
      <w:r w:rsidRPr="00AD1DD0">
        <w:rPr>
          <w:rFonts w:ascii="Times New Roman" w:hAnsi="Times New Roman"/>
          <w:color w:val="000000"/>
          <w:sz w:val="20"/>
          <w:szCs w:val="20"/>
        </w:rPr>
        <w:t>with relativity</w:t>
      </w:r>
      <w:r>
        <w:rPr>
          <w:rFonts w:ascii="Times New Roman" w:hAnsi="Times New Roman"/>
          <w:color w:val="000000"/>
          <w:sz w:val="20"/>
          <w:szCs w:val="20"/>
        </w:rPr>
        <w:t xml:space="preserve"> and the </w:t>
      </w:r>
      <w:r w:rsidRPr="00E456B7">
        <w:rPr>
          <w:rFonts w:ascii="Times New Roman" w:hAnsi="Times New Roman"/>
          <w:i/>
          <w:color w:val="000000"/>
          <w:sz w:val="20"/>
          <w:szCs w:val="20"/>
        </w:rPr>
        <w:t>quantum world</w:t>
      </w:r>
      <w:r w:rsidRPr="00E456B7">
        <w:rPr>
          <w:rFonts w:ascii="Times New Roman" w:hAnsi="Times New Roman"/>
          <w:color w:val="000000"/>
          <w:sz w:val="20"/>
          <w:szCs w:val="20"/>
        </w:rPr>
        <w:t xml:space="preserve"> </w:t>
      </w:r>
      <w:r>
        <w:rPr>
          <w:rFonts w:ascii="Times New Roman" w:hAnsi="Times New Roman"/>
          <w:color w:val="000000"/>
          <w:sz w:val="20"/>
          <w:szCs w:val="20"/>
        </w:rPr>
        <w:t>for HS students)</w:t>
      </w:r>
      <w:r w:rsidRPr="00E456B7">
        <w:rPr>
          <w:rFonts w:ascii="Times New Roman" w:hAnsi="Times New Roman"/>
          <w:color w:val="000000"/>
          <w:sz w:val="20"/>
          <w:szCs w:val="20"/>
        </w:rPr>
        <w:t xml:space="preserve"> download and use theoretical physics posters, curricular materials and videos.</w:t>
      </w:r>
    </w:p>
    <w:p w14:paraId="4AE3DAEE" w14:textId="77777777" w:rsidR="00E456B7" w:rsidRDefault="00E456B7" w:rsidP="00713303">
      <w:pPr>
        <w:rPr>
          <w:rFonts w:ascii="Times New Roman" w:hAnsi="Times New Roman"/>
          <w:color w:val="000000"/>
          <w:sz w:val="20"/>
          <w:szCs w:val="20"/>
        </w:rPr>
      </w:pPr>
    </w:p>
    <w:p w14:paraId="1B1E8B97" w14:textId="455CAEE2" w:rsidR="00E456B7" w:rsidRPr="00E456B7" w:rsidRDefault="00E456B7" w:rsidP="00713303">
      <w:pPr>
        <w:rPr>
          <w:rFonts w:ascii="Times New Roman" w:hAnsi="Times New Roman"/>
          <w:i/>
          <w:color w:val="000000"/>
          <w:sz w:val="20"/>
          <w:szCs w:val="20"/>
        </w:rPr>
      </w:pPr>
      <w:r w:rsidRPr="00E456B7">
        <w:rPr>
          <w:rFonts w:ascii="Times New Roman" w:hAnsi="Times New Roman"/>
          <w:i/>
          <w:color w:val="000000"/>
          <w:sz w:val="20"/>
          <w:szCs w:val="20"/>
        </w:rPr>
        <w:lastRenderedPageBreak/>
        <w:t>Email from Greg Dick of Perimeter Institute outreach.</w:t>
      </w:r>
    </w:p>
    <w:p w14:paraId="7DDDE9BB" w14:textId="77777777" w:rsidR="00E456B7" w:rsidRPr="00E456B7" w:rsidRDefault="00E456B7" w:rsidP="00713303">
      <w:pPr>
        <w:rPr>
          <w:rFonts w:ascii="Times New Roman" w:hAnsi="Times New Roman"/>
          <w:color w:val="000000"/>
          <w:sz w:val="20"/>
          <w:szCs w:val="20"/>
        </w:rPr>
      </w:pPr>
    </w:p>
    <w:p w14:paraId="717FADE4" w14:textId="77777777" w:rsidR="00541913" w:rsidRPr="003D363F" w:rsidRDefault="00541913" w:rsidP="007B1D99">
      <w:pPr>
        <w:rPr>
          <w:rFonts w:ascii="Times New Roman" w:hAnsi="Times New Roman"/>
          <w:color w:val="000000"/>
          <w:sz w:val="20"/>
          <w:szCs w:val="20"/>
          <w:highlight w:val="yellow"/>
        </w:rPr>
      </w:pPr>
    </w:p>
    <w:p w14:paraId="432979A5" w14:textId="464CA282" w:rsidR="00E6557D" w:rsidRPr="00036733" w:rsidRDefault="00AB2A09" w:rsidP="007B1D99">
      <w:pPr>
        <w:rPr>
          <w:rFonts w:ascii="Times New Roman" w:hAnsi="Times New Roman"/>
          <w:b/>
          <w:color w:val="000000"/>
          <w:sz w:val="20"/>
          <w:szCs w:val="20"/>
        </w:rPr>
      </w:pPr>
      <w:r w:rsidRPr="00036733">
        <w:rPr>
          <w:rFonts w:ascii="Times New Roman" w:hAnsi="Times New Roman"/>
          <w:b/>
          <w:color w:val="000000"/>
          <w:sz w:val="20"/>
          <w:szCs w:val="20"/>
        </w:rPr>
        <w:t>Stephen Hawking’s 1966 dissertation available online</w:t>
      </w:r>
    </w:p>
    <w:p w14:paraId="71A4F923" w14:textId="546DF3B9" w:rsidR="008E1FA0" w:rsidRPr="00036733" w:rsidRDefault="008E1FA0" w:rsidP="007B1D99">
      <w:pPr>
        <w:rPr>
          <w:rFonts w:ascii="Times New Roman" w:hAnsi="Times New Roman"/>
          <w:color w:val="000000"/>
          <w:sz w:val="20"/>
          <w:szCs w:val="20"/>
        </w:rPr>
      </w:pPr>
      <w:r w:rsidRPr="00036733">
        <w:rPr>
          <w:rFonts w:ascii="Times New Roman" w:hAnsi="Times New Roman"/>
          <w:color w:val="000000"/>
          <w:sz w:val="20"/>
          <w:szCs w:val="20"/>
        </w:rPr>
        <w:t>&lt;</w:t>
      </w:r>
      <w:r w:rsidR="00AB2A09" w:rsidRPr="00036733">
        <w:rPr>
          <w:rFonts w:ascii="Times New Roman" w:hAnsi="Times New Roman"/>
          <w:bCs/>
          <w:color w:val="000000"/>
          <w:sz w:val="20"/>
          <w:szCs w:val="20"/>
        </w:rPr>
        <w:t>http://www.cam.ac.uk/research/news/step-inside-the-mind-of-the-young-stephen-hawking-as-his-phd-thesis-goes-online-for-first-time</w:t>
      </w:r>
      <w:r w:rsidRPr="00036733">
        <w:rPr>
          <w:rFonts w:ascii="Times New Roman" w:hAnsi="Times New Roman"/>
          <w:color w:val="000000"/>
          <w:sz w:val="20"/>
          <w:szCs w:val="20"/>
        </w:rPr>
        <w:t>&gt;</w:t>
      </w:r>
    </w:p>
    <w:p w14:paraId="5EE43ECC" w14:textId="34410706" w:rsidR="008E1FA0" w:rsidRPr="00036733" w:rsidRDefault="008E1FA0" w:rsidP="007B1D99">
      <w:pPr>
        <w:rPr>
          <w:rFonts w:ascii="Times New Roman" w:hAnsi="Times New Roman"/>
          <w:color w:val="000000"/>
          <w:sz w:val="20"/>
          <w:szCs w:val="20"/>
        </w:rPr>
      </w:pPr>
      <w:r w:rsidRPr="00036733">
        <w:rPr>
          <w:rFonts w:ascii="Times New Roman" w:hAnsi="Times New Roman"/>
          <w:color w:val="000000"/>
          <w:sz w:val="20"/>
          <w:szCs w:val="20"/>
        </w:rPr>
        <w:t>&lt;</w:t>
      </w:r>
      <w:r w:rsidR="00036733" w:rsidRPr="00036733">
        <w:rPr>
          <w:rFonts w:ascii="Times New Roman" w:hAnsi="Times New Roman"/>
          <w:color w:val="000000"/>
          <w:sz w:val="20"/>
          <w:szCs w:val="20"/>
        </w:rPr>
        <w:t>https://www.gizmodo.com.au/2017/10/you-can-now-read-stephen-hawkings-phd-thesis-for-free-here/</w:t>
      </w:r>
      <w:r w:rsidRPr="00036733">
        <w:rPr>
          <w:rFonts w:ascii="Times New Roman" w:hAnsi="Times New Roman"/>
          <w:color w:val="000000"/>
          <w:sz w:val="20"/>
          <w:szCs w:val="20"/>
        </w:rPr>
        <w:t>&gt;</w:t>
      </w:r>
    </w:p>
    <w:p w14:paraId="3E5F9001" w14:textId="4415ED46" w:rsidR="00036733" w:rsidRPr="00036733" w:rsidRDefault="00036733" w:rsidP="007B1D99">
      <w:pPr>
        <w:rPr>
          <w:rFonts w:ascii="Times New Roman" w:hAnsi="Times New Roman"/>
          <w:color w:val="000000"/>
          <w:sz w:val="20"/>
          <w:szCs w:val="20"/>
        </w:rPr>
      </w:pPr>
      <w:r w:rsidRPr="00036733">
        <w:rPr>
          <w:rFonts w:ascii="Times New Roman" w:hAnsi="Times New Roman"/>
          <w:color w:val="000000"/>
          <w:sz w:val="20"/>
          <w:szCs w:val="20"/>
        </w:rPr>
        <w:t>&lt;</w:t>
      </w:r>
      <w:hyperlink r:id="rId13" w:history="1">
        <w:r w:rsidRPr="00036733">
          <w:rPr>
            <w:rStyle w:val="Hyperlink"/>
            <w:rFonts w:ascii="Times New Roman" w:hAnsi="Times New Roman"/>
            <w:sz w:val="20"/>
            <w:szCs w:val="20"/>
          </w:rPr>
          <w:t>http://www.imdb.com/title/tt2980516/</w:t>
        </w:r>
      </w:hyperlink>
      <w:r w:rsidRPr="00036733">
        <w:rPr>
          <w:rFonts w:ascii="Times New Roman" w:hAnsi="Times New Roman"/>
          <w:color w:val="000000"/>
          <w:sz w:val="20"/>
          <w:szCs w:val="20"/>
        </w:rPr>
        <w:t>&gt;</w:t>
      </w:r>
    </w:p>
    <w:p w14:paraId="007FED0E" w14:textId="77777777" w:rsidR="00036733" w:rsidRPr="00036733" w:rsidRDefault="00036733" w:rsidP="007B1D99">
      <w:pPr>
        <w:rPr>
          <w:rFonts w:ascii="Times New Roman" w:hAnsi="Times New Roman"/>
          <w:color w:val="000000"/>
          <w:sz w:val="20"/>
          <w:szCs w:val="20"/>
        </w:rPr>
      </w:pPr>
    </w:p>
    <w:p w14:paraId="002E85A0" w14:textId="667438AF" w:rsidR="00247E66" w:rsidRPr="00247E66" w:rsidRDefault="00036733" w:rsidP="00247E66">
      <w:pPr>
        <w:rPr>
          <w:rFonts w:ascii="Times New Roman" w:hAnsi="Times New Roman"/>
          <w:color w:val="000000"/>
          <w:sz w:val="20"/>
          <w:szCs w:val="20"/>
        </w:rPr>
      </w:pPr>
      <w:r w:rsidRPr="00036733">
        <w:rPr>
          <w:rFonts w:ascii="Times New Roman" w:hAnsi="Times New Roman"/>
          <w:color w:val="000000"/>
          <w:sz w:val="20"/>
          <w:szCs w:val="20"/>
        </w:rPr>
        <w:t>As author of “</w:t>
      </w:r>
      <w:r>
        <w:rPr>
          <w:rFonts w:ascii="Times New Roman" w:hAnsi="Times New Roman"/>
          <w:color w:val="000000"/>
          <w:sz w:val="20"/>
          <w:szCs w:val="20"/>
        </w:rPr>
        <w:t>A B</w:t>
      </w:r>
      <w:r w:rsidRPr="00036733">
        <w:rPr>
          <w:rFonts w:ascii="Times New Roman" w:hAnsi="Times New Roman"/>
          <w:color w:val="000000"/>
          <w:sz w:val="20"/>
          <w:szCs w:val="20"/>
        </w:rPr>
        <w:t>rief History of Time</w:t>
      </w:r>
      <w:r w:rsidR="00247E66">
        <w:rPr>
          <w:rFonts w:ascii="Times New Roman" w:hAnsi="Times New Roman"/>
          <w:color w:val="000000"/>
          <w:sz w:val="20"/>
          <w:szCs w:val="20"/>
        </w:rPr>
        <w:t>,</w:t>
      </w:r>
      <w:r w:rsidRPr="00036733">
        <w:rPr>
          <w:rFonts w:ascii="Times New Roman" w:hAnsi="Times New Roman"/>
          <w:color w:val="000000"/>
          <w:sz w:val="20"/>
          <w:szCs w:val="20"/>
        </w:rPr>
        <w:t>” subject of the film “</w:t>
      </w:r>
      <w:r>
        <w:rPr>
          <w:rFonts w:ascii="Times New Roman" w:hAnsi="Times New Roman"/>
          <w:color w:val="000000"/>
          <w:sz w:val="20"/>
          <w:szCs w:val="20"/>
        </w:rPr>
        <w:t>The Theory of Everything</w:t>
      </w:r>
      <w:r w:rsidRPr="00036733">
        <w:rPr>
          <w:rFonts w:ascii="Times New Roman" w:hAnsi="Times New Roman"/>
          <w:color w:val="000000"/>
          <w:sz w:val="20"/>
          <w:szCs w:val="20"/>
        </w:rPr>
        <w:t>”</w:t>
      </w:r>
      <w:r w:rsidR="00247E66">
        <w:rPr>
          <w:rFonts w:ascii="Times New Roman" w:hAnsi="Times New Roman"/>
          <w:color w:val="000000"/>
          <w:sz w:val="20"/>
          <w:szCs w:val="20"/>
        </w:rPr>
        <w:t xml:space="preserve"> </w:t>
      </w:r>
      <w:r>
        <w:rPr>
          <w:rFonts w:ascii="Times New Roman" w:hAnsi="Times New Roman"/>
          <w:color w:val="000000"/>
          <w:sz w:val="20"/>
          <w:szCs w:val="20"/>
        </w:rPr>
        <w:t xml:space="preserve">and </w:t>
      </w:r>
      <w:r w:rsidR="00247E66">
        <w:rPr>
          <w:rFonts w:ascii="Times New Roman" w:hAnsi="Times New Roman"/>
          <w:color w:val="000000"/>
          <w:sz w:val="20"/>
          <w:szCs w:val="20"/>
        </w:rPr>
        <w:t>one of the best-</w:t>
      </w:r>
      <w:r w:rsidRPr="00036733">
        <w:rPr>
          <w:rFonts w:ascii="Times New Roman" w:hAnsi="Times New Roman"/>
          <w:color w:val="000000"/>
          <w:sz w:val="20"/>
          <w:szCs w:val="20"/>
        </w:rPr>
        <w:t xml:space="preserve">known living physicists in the world, Hawking’s pop culture recognition is immense.  Recently, Cambridge made his </w:t>
      </w:r>
      <w:proofErr w:type="gramStart"/>
      <w:r w:rsidRPr="00036733">
        <w:rPr>
          <w:rFonts w:ascii="Times New Roman" w:hAnsi="Times New Roman"/>
          <w:color w:val="000000"/>
          <w:sz w:val="20"/>
          <w:szCs w:val="20"/>
        </w:rPr>
        <w:t>120 word</w:t>
      </w:r>
      <w:proofErr w:type="gramEnd"/>
      <w:r w:rsidRPr="00036733">
        <w:rPr>
          <w:rFonts w:ascii="Times New Roman" w:hAnsi="Times New Roman"/>
          <w:color w:val="000000"/>
          <w:sz w:val="20"/>
          <w:szCs w:val="20"/>
        </w:rPr>
        <w:t xml:space="preserve"> </w:t>
      </w:r>
      <w:r>
        <w:rPr>
          <w:rFonts w:ascii="Times New Roman" w:hAnsi="Times New Roman"/>
          <w:color w:val="000000"/>
          <w:sz w:val="20"/>
          <w:szCs w:val="20"/>
        </w:rPr>
        <w:t xml:space="preserve">1966 </w:t>
      </w:r>
      <w:r w:rsidRPr="00036733">
        <w:rPr>
          <w:rFonts w:ascii="Times New Roman" w:hAnsi="Times New Roman"/>
          <w:color w:val="000000"/>
          <w:sz w:val="20"/>
          <w:szCs w:val="20"/>
        </w:rPr>
        <w:t xml:space="preserve">dissertation “Properties of Expanding Universes” available for free download, and it initially crashed their servers.  </w:t>
      </w:r>
      <w:r>
        <w:rPr>
          <w:rFonts w:ascii="Times New Roman" w:hAnsi="Times New Roman"/>
          <w:color w:val="000000"/>
          <w:sz w:val="20"/>
          <w:szCs w:val="20"/>
        </w:rPr>
        <w:t xml:space="preserve">The dissertation discusses gravitational radiation, </w:t>
      </w:r>
      <w:r w:rsidR="00247E66">
        <w:rPr>
          <w:rFonts w:ascii="Times New Roman" w:hAnsi="Times New Roman"/>
          <w:color w:val="000000"/>
          <w:sz w:val="20"/>
          <w:szCs w:val="20"/>
        </w:rPr>
        <w:t xml:space="preserve">singularities (regions of infinite density and zero volume) and other </w:t>
      </w:r>
      <w:r w:rsidR="00247E66" w:rsidRPr="00247E66">
        <w:rPr>
          <w:rFonts w:ascii="Times New Roman" w:hAnsi="Times New Roman"/>
          <w:color w:val="000000"/>
          <w:sz w:val="20"/>
          <w:szCs w:val="20"/>
        </w:rPr>
        <w:t>"implications and consequences of</w:t>
      </w:r>
      <w:r w:rsidR="00247E66">
        <w:rPr>
          <w:rFonts w:ascii="Times New Roman" w:hAnsi="Times New Roman"/>
          <w:color w:val="000000"/>
          <w:sz w:val="20"/>
          <w:szCs w:val="20"/>
        </w:rPr>
        <w:t xml:space="preserve"> the expansion of the universe."  </w:t>
      </w:r>
    </w:p>
    <w:p w14:paraId="55BB6BF5" w14:textId="59B5D982" w:rsidR="00036733" w:rsidRPr="00036733" w:rsidRDefault="00036733" w:rsidP="00036733">
      <w:pPr>
        <w:rPr>
          <w:rFonts w:ascii="Times New Roman" w:hAnsi="Times New Roman"/>
          <w:color w:val="000000"/>
          <w:sz w:val="20"/>
          <w:szCs w:val="20"/>
        </w:rPr>
      </w:pPr>
    </w:p>
    <w:p w14:paraId="6D64EAB8" w14:textId="77777777" w:rsidR="008B0D2E" w:rsidRPr="005F3CCA" w:rsidRDefault="008B0D2E" w:rsidP="00A5443E">
      <w:pPr>
        <w:rPr>
          <w:rFonts w:ascii="Times New Roman" w:hAnsi="Times New Roman"/>
          <w:i/>
          <w:color w:val="000000"/>
          <w:sz w:val="20"/>
          <w:szCs w:val="20"/>
        </w:rPr>
      </w:pPr>
    </w:p>
    <w:sectPr w:rsidR="008B0D2E" w:rsidRPr="005F3CCA" w:rsidSect="007B1D9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00"/>
    <w:rsid w:val="00001868"/>
    <w:rsid w:val="00003B9E"/>
    <w:rsid w:val="00006B39"/>
    <w:rsid w:val="00007BF6"/>
    <w:rsid w:val="00021AFF"/>
    <w:rsid w:val="0002376A"/>
    <w:rsid w:val="00024765"/>
    <w:rsid w:val="0002725E"/>
    <w:rsid w:val="0003082E"/>
    <w:rsid w:val="00036733"/>
    <w:rsid w:val="00043E7C"/>
    <w:rsid w:val="0004748E"/>
    <w:rsid w:val="00051117"/>
    <w:rsid w:val="000635A5"/>
    <w:rsid w:val="00064F95"/>
    <w:rsid w:val="0007021E"/>
    <w:rsid w:val="000723D7"/>
    <w:rsid w:val="000726BE"/>
    <w:rsid w:val="0007389E"/>
    <w:rsid w:val="000825A2"/>
    <w:rsid w:val="0008279C"/>
    <w:rsid w:val="000976CA"/>
    <w:rsid w:val="000A4F24"/>
    <w:rsid w:val="000B5F2B"/>
    <w:rsid w:val="000B5FD8"/>
    <w:rsid w:val="000B6F54"/>
    <w:rsid w:val="000C18F8"/>
    <w:rsid w:val="000C2246"/>
    <w:rsid w:val="000D23C0"/>
    <w:rsid w:val="000D6FF0"/>
    <w:rsid w:val="000E2D1F"/>
    <w:rsid w:val="000E6319"/>
    <w:rsid w:val="000F65F4"/>
    <w:rsid w:val="000F75CF"/>
    <w:rsid w:val="00100B24"/>
    <w:rsid w:val="00101003"/>
    <w:rsid w:val="00103F17"/>
    <w:rsid w:val="00104501"/>
    <w:rsid w:val="001113C0"/>
    <w:rsid w:val="00111A54"/>
    <w:rsid w:val="00114BBB"/>
    <w:rsid w:val="001160ED"/>
    <w:rsid w:val="00124EE8"/>
    <w:rsid w:val="00131863"/>
    <w:rsid w:val="001415D7"/>
    <w:rsid w:val="00142AF8"/>
    <w:rsid w:val="00142BC7"/>
    <w:rsid w:val="0015647D"/>
    <w:rsid w:val="00156853"/>
    <w:rsid w:val="00170082"/>
    <w:rsid w:val="00173E44"/>
    <w:rsid w:val="00180C1E"/>
    <w:rsid w:val="00183FD0"/>
    <w:rsid w:val="00191867"/>
    <w:rsid w:val="001959E9"/>
    <w:rsid w:val="001A6178"/>
    <w:rsid w:val="001A676F"/>
    <w:rsid w:val="001A6AAD"/>
    <w:rsid w:val="001A6C18"/>
    <w:rsid w:val="001B0C14"/>
    <w:rsid w:val="001C3337"/>
    <w:rsid w:val="001C3F91"/>
    <w:rsid w:val="001C7897"/>
    <w:rsid w:val="001C7A83"/>
    <w:rsid w:val="001D0300"/>
    <w:rsid w:val="001D0BAF"/>
    <w:rsid w:val="001D291B"/>
    <w:rsid w:val="001E02DE"/>
    <w:rsid w:val="001F3E2E"/>
    <w:rsid w:val="001F465D"/>
    <w:rsid w:val="001F7592"/>
    <w:rsid w:val="002038BF"/>
    <w:rsid w:val="00205872"/>
    <w:rsid w:val="002115F3"/>
    <w:rsid w:val="00211850"/>
    <w:rsid w:val="00217039"/>
    <w:rsid w:val="00225761"/>
    <w:rsid w:val="002341E7"/>
    <w:rsid w:val="002355C1"/>
    <w:rsid w:val="0024391A"/>
    <w:rsid w:val="00243E63"/>
    <w:rsid w:val="00245217"/>
    <w:rsid w:val="00246EA4"/>
    <w:rsid w:val="00247E66"/>
    <w:rsid w:val="00250578"/>
    <w:rsid w:val="00250D7B"/>
    <w:rsid w:val="00251EC4"/>
    <w:rsid w:val="00266045"/>
    <w:rsid w:val="00267E81"/>
    <w:rsid w:val="00274CAD"/>
    <w:rsid w:val="002751C0"/>
    <w:rsid w:val="00281D2F"/>
    <w:rsid w:val="00287CBE"/>
    <w:rsid w:val="00294FB2"/>
    <w:rsid w:val="002A1562"/>
    <w:rsid w:val="002A2DBC"/>
    <w:rsid w:val="002B6DF6"/>
    <w:rsid w:val="002B6EA4"/>
    <w:rsid w:val="002B748A"/>
    <w:rsid w:val="002C710A"/>
    <w:rsid w:val="002E12A1"/>
    <w:rsid w:val="002E1C5E"/>
    <w:rsid w:val="002E21C7"/>
    <w:rsid w:val="002E2878"/>
    <w:rsid w:val="002F179F"/>
    <w:rsid w:val="00301DC6"/>
    <w:rsid w:val="00302FBF"/>
    <w:rsid w:val="00305D0B"/>
    <w:rsid w:val="0031439A"/>
    <w:rsid w:val="00323C85"/>
    <w:rsid w:val="00326610"/>
    <w:rsid w:val="003276E2"/>
    <w:rsid w:val="003325BF"/>
    <w:rsid w:val="003345A3"/>
    <w:rsid w:val="0033617F"/>
    <w:rsid w:val="00336E28"/>
    <w:rsid w:val="003468D0"/>
    <w:rsid w:val="00357C17"/>
    <w:rsid w:val="00362FCC"/>
    <w:rsid w:val="0036399D"/>
    <w:rsid w:val="00364960"/>
    <w:rsid w:val="00366018"/>
    <w:rsid w:val="00370EE2"/>
    <w:rsid w:val="0037364B"/>
    <w:rsid w:val="00374DA4"/>
    <w:rsid w:val="003817E8"/>
    <w:rsid w:val="0038442B"/>
    <w:rsid w:val="003849D7"/>
    <w:rsid w:val="00390505"/>
    <w:rsid w:val="00390B43"/>
    <w:rsid w:val="00391C70"/>
    <w:rsid w:val="003921D2"/>
    <w:rsid w:val="0039324E"/>
    <w:rsid w:val="00394CA1"/>
    <w:rsid w:val="00395A86"/>
    <w:rsid w:val="003A43B5"/>
    <w:rsid w:val="003B0BED"/>
    <w:rsid w:val="003B1113"/>
    <w:rsid w:val="003C0561"/>
    <w:rsid w:val="003C1E66"/>
    <w:rsid w:val="003C2FC3"/>
    <w:rsid w:val="003C3706"/>
    <w:rsid w:val="003C3D10"/>
    <w:rsid w:val="003C5B22"/>
    <w:rsid w:val="003D031D"/>
    <w:rsid w:val="003D363F"/>
    <w:rsid w:val="003D78F9"/>
    <w:rsid w:val="003E1281"/>
    <w:rsid w:val="003E1F33"/>
    <w:rsid w:val="003E4866"/>
    <w:rsid w:val="003F4325"/>
    <w:rsid w:val="00403759"/>
    <w:rsid w:val="00422C34"/>
    <w:rsid w:val="00425775"/>
    <w:rsid w:val="0043144A"/>
    <w:rsid w:val="004329C9"/>
    <w:rsid w:val="00452B2F"/>
    <w:rsid w:val="004557F4"/>
    <w:rsid w:val="00461BEC"/>
    <w:rsid w:val="00474D52"/>
    <w:rsid w:val="00475094"/>
    <w:rsid w:val="004808D9"/>
    <w:rsid w:val="00482F8E"/>
    <w:rsid w:val="00484AC4"/>
    <w:rsid w:val="004906D2"/>
    <w:rsid w:val="00491190"/>
    <w:rsid w:val="004924DB"/>
    <w:rsid w:val="00492687"/>
    <w:rsid w:val="004935F5"/>
    <w:rsid w:val="00497691"/>
    <w:rsid w:val="004A384A"/>
    <w:rsid w:val="004A5491"/>
    <w:rsid w:val="004A6FF0"/>
    <w:rsid w:val="004A70BE"/>
    <w:rsid w:val="004A7E7C"/>
    <w:rsid w:val="004B110A"/>
    <w:rsid w:val="004B579A"/>
    <w:rsid w:val="004B586C"/>
    <w:rsid w:val="004C00A9"/>
    <w:rsid w:val="004C5C78"/>
    <w:rsid w:val="004C6596"/>
    <w:rsid w:val="004C663C"/>
    <w:rsid w:val="004D6D29"/>
    <w:rsid w:val="004E1D60"/>
    <w:rsid w:val="004E366F"/>
    <w:rsid w:val="004E50F5"/>
    <w:rsid w:val="004E733B"/>
    <w:rsid w:val="004E75CD"/>
    <w:rsid w:val="004F0F7E"/>
    <w:rsid w:val="00502147"/>
    <w:rsid w:val="0050431E"/>
    <w:rsid w:val="00511158"/>
    <w:rsid w:val="00511BE1"/>
    <w:rsid w:val="00512030"/>
    <w:rsid w:val="0051258A"/>
    <w:rsid w:val="00521352"/>
    <w:rsid w:val="00525EE8"/>
    <w:rsid w:val="00527024"/>
    <w:rsid w:val="0054011E"/>
    <w:rsid w:val="00541913"/>
    <w:rsid w:val="0054220C"/>
    <w:rsid w:val="00542B54"/>
    <w:rsid w:val="00544B16"/>
    <w:rsid w:val="00552F14"/>
    <w:rsid w:val="00567947"/>
    <w:rsid w:val="005873C9"/>
    <w:rsid w:val="005905EE"/>
    <w:rsid w:val="005A0B8E"/>
    <w:rsid w:val="005A2762"/>
    <w:rsid w:val="005B4CB9"/>
    <w:rsid w:val="005D530A"/>
    <w:rsid w:val="005E2F92"/>
    <w:rsid w:val="005E359E"/>
    <w:rsid w:val="005E3914"/>
    <w:rsid w:val="005F3CCA"/>
    <w:rsid w:val="005F4DA6"/>
    <w:rsid w:val="005F583F"/>
    <w:rsid w:val="005F7011"/>
    <w:rsid w:val="00604A0B"/>
    <w:rsid w:val="00605FCF"/>
    <w:rsid w:val="006069C8"/>
    <w:rsid w:val="006075CA"/>
    <w:rsid w:val="00610AE1"/>
    <w:rsid w:val="00613B25"/>
    <w:rsid w:val="006169A0"/>
    <w:rsid w:val="0061775A"/>
    <w:rsid w:val="00622799"/>
    <w:rsid w:val="00625F11"/>
    <w:rsid w:val="00640603"/>
    <w:rsid w:val="00642FBD"/>
    <w:rsid w:val="00645748"/>
    <w:rsid w:val="0065467C"/>
    <w:rsid w:val="00666C50"/>
    <w:rsid w:val="006771AE"/>
    <w:rsid w:val="00677F6A"/>
    <w:rsid w:val="00681077"/>
    <w:rsid w:val="00686121"/>
    <w:rsid w:val="006A387E"/>
    <w:rsid w:val="006A5D53"/>
    <w:rsid w:val="006B0516"/>
    <w:rsid w:val="006B09FB"/>
    <w:rsid w:val="006B52D7"/>
    <w:rsid w:val="006D4D99"/>
    <w:rsid w:val="006E6F2A"/>
    <w:rsid w:val="00711704"/>
    <w:rsid w:val="00713303"/>
    <w:rsid w:val="0071581A"/>
    <w:rsid w:val="00715C81"/>
    <w:rsid w:val="0072143D"/>
    <w:rsid w:val="00722CE0"/>
    <w:rsid w:val="007378F6"/>
    <w:rsid w:val="0074127F"/>
    <w:rsid w:val="00751CE7"/>
    <w:rsid w:val="00755A95"/>
    <w:rsid w:val="00760155"/>
    <w:rsid w:val="00767347"/>
    <w:rsid w:val="00771652"/>
    <w:rsid w:val="00773E7D"/>
    <w:rsid w:val="00782131"/>
    <w:rsid w:val="00793C3B"/>
    <w:rsid w:val="00794A4E"/>
    <w:rsid w:val="0079597D"/>
    <w:rsid w:val="00796379"/>
    <w:rsid w:val="007978BF"/>
    <w:rsid w:val="007A2C48"/>
    <w:rsid w:val="007A679A"/>
    <w:rsid w:val="007B1D99"/>
    <w:rsid w:val="007B46DB"/>
    <w:rsid w:val="007C026E"/>
    <w:rsid w:val="007C3F51"/>
    <w:rsid w:val="007D66EB"/>
    <w:rsid w:val="007E5E29"/>
    <w:rsid w:val="007E6E82"/>
    <w:rsid w:val="007E7E9E"/>
    <w:rsid w:val="007F0939"/>
    <w:rsid w:val="00806A13"/>
    <w:rsid w:val="008124E7"/>
    <w:rsid w:val="008127B2"/>
    <w:rsid w:val="008157EA"/>
    <w:rsid w:val="008227D3"/>
    <w:rsid w:val="0083274B"/>
    <w:rsid w:val="00832BEB"/>
    <w:rsid w:val="00833852"/>
    <w:rsid w:val="00837EA4"/>
    <w:rsid w:val="008424F3"/>
    <w:rsid w:val="00843272"/>
    <w:rsid w:val="0085303C"/>
    <w:rsid w:val="00861AA9"/>
    <w:rsid w:val="0088063A"/>
    <w:rsid w:val="0088092D"/>
    <w:rsid w:val="00883399"/>
    <w:rsid w:val="00886E9D"/>
    <w:rsid w:val="0089041A"/>
    <w:rsid w:val="00894E01"/>
    <w:rsid w:val="008A1D25"/>
    <w:rsid w:val="008A6442"/>
    <w:rsid w:val="008B0D2E"/>
    <w:rsid w:val="008B1D6B"/>
    <w:rsid w:val="008B2A2C"/>
    <w:rsid w:val="008B2F6E"/>
    <w:rsid w:val="008B5865"/>
    <w:rsid w:val="008B6990"/>
    <w:rsid w:val="008C08F0"/>
    <w:rsid w:val="008C1457"/>
    <w:rsid w:val="008C2A84"/>
    <w:rsid w:val="008C3122"/>
    <w:rsid w:val="008C79F6"/>
    <w:rsid w:val="008D32A8"/>
    <w:rsid w:val="008D5D75"/>
    <w:rsid w:val="008E1FA0"/>
    <w:rsid w:val="008E27A5"/>
    <w:rsid w:val="008E2BA6"/>
    <w:rsid w:val="008E2FB4"/>
    <w:rsid w:val="008E42E4"/>
    <w:rsid w:val="008E6A80"/>
    <w:rsid w:val="008E7990"/>
    <w:rsid w:val="008F15C4"/>
    <w:rsid w:val="00901590"/>
    <w:rsid w:val="00903104"/>
    <w:rsid w:val="00913270"/>
    <w:rsid w:val="00920BC8"/>
    <w:rsid w:val="0092119C"/>
    <w:rsid w:val="00921867"/>
    <w:rsid w:val="00923093"/>
    <w:rsid w:val="009232D2"/>
    <w:rsid w:val="009256FB"/>
    <w:rsid w:val="00925D24"/>
    <w:rsid w:val="009310D3"/>
    <w:rsid w:val="0094082D"/>
    <w:rsid w:val="00944746"/>
    <w:rsid w:val="009513C1"/>
    <w:rsid w:val="00956771"/>
    <w:rsid w:val="00961FAF"/>
    <w:rsid w:val="00976A9E"/>
    <w:rsid w:val="00984070"/>
    <w:rsid w:val="00984434"/>
    <w:rsid w:val="00985F1C"/>
    <w:rsid w:val="0099608D"/>
    <w:rsid w:val="00996529"/>
    <w:rsid w:val="009A1472"/>
    <w:rsid w:val="009A4899"/>
    <w:rsid w:val="009B09DF"/>
    <w:rsid w:val="009B61C0"/>
    <w:rsid w:val="009C0773"/>
    <w:rsid w:val="009C270E"/>
    <w:rsid w:val="009D5D8D"/>
    <w:rsid w:val="009D761C"/>
    <w:rsid w:val="009E2AF1"/>
    <w:rsid w:val="009F14FD"/>
    <w:rsid w:val="009F18B0"/>
    <w:rsid w:val="009F388D"/>
    <w:rsid w:val="009F3A56"/>
    <w:rsid w:val="00A03093"/>
    <w:rsid w:val="00A1634F"/>
    <w:rsid w:val="00A1667A"/>
    <w:rsid w:val="00A31918"/>
    <w:rsid w:val="00A31C04"/>
    <w:rsid w:val="00A321F0"/>
    <w:rsid w:val="00A33835"/>
    <w:rsid w:val="00A43545"/>
    <w:rsid w:val="00A4659D"/>
    <w:rsid w:val="00A4713A"/>
    <w:rsid w:val="00A5443E"/>
    <w:rsid w:val="00A54F8D"/>
    <w:rsid w:val="00A63F9A"/>
    <w:rsid w:val="00A66403"/>
    <w:rsid w:val="00A70189"/>
    <w:rsid w:val="00A7070F"/>
    <w:rsid w:val="00A728F0"/>
    <w:rsid w:val="00A7371A"/>
    <w:rsid w:val="00A81820"/>
    <w:rsid w:val="00A906E1"/>
    <w:rsid w:val="00A945B5"/>
    <w:rsid w:val="00A9595D"/>
    <w:rsid w:val="00AA32FF"/>
    <w:rsid w:val="00AA422A"/>
    <w:rsid w:val="00AA4843"/>
    <w:rsid w:val="00AA48DD"/>
    <w:rsid w:val="00AA6312"/>
    <w:rsid w:val="00AB27C4"/>
    <w:rsid w:val="00AB2889"/>
    <w:rsid w:val="00AB2A09"/>
    <w:rsid w:val="00AC649C"/>
    <w:rsid w:val="00AC66E1"/>
    <w:rsid w:val="00AC785D"/>
    <w:rsid w:val="00AD030D"/>
    <w:rsid w:val="00AD0F87"/>
    <w:rsid w:val="00AD1DD0"/>
    <w:rsid w:val="00AD4B52"/>
    <w:rsid w:val="00AD7F47"/>
    <w:rsid w:val="00AE0E7B"/>
    <w:rsid w:val="00AE20C4"/>
    <w:rsid w:val="00AE3A4C"/>
    <w:rsid w:val="00AE70C3"/>
    <w:rsid w:val="00AE7182"/>
    <w:rsid w:val="00AF1553"/>
    <w:rsid w:val="00AF6C14"/>
    <w:rsid w:val="00B04B34"/>
    <w:rsid w:val="00B0606B"/>
    <w:rsid w:val="00B11103"/>
    <w:rsid w:val="00B22B57"/>
    <w:rsid w:val="00B30DA0"/>
    <w:rsid w:val="00B35C88"/>
    <w:rsid w:val="00B42C21"/>
    <w:rsid w:val="00B4440C"/>
    <w:rsid w:val="00B45ECC"/>
    <w:rsid w:val="00B46405"/>
    <w:rsid w:val="00B54FD6"/>
    <w:rsid w:val="00B564EF"/>
    <w:rsid w:val="00B67B61"/>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539C"/>
    <w:rsid w:val="00BB58C7"/>
    <w:rsid w:val="00BB757C"/>
    <w:rsid w:val="00BC3B22"/>
    <w:rsid w:val="00BC69ED"/>
    <w:rsid w:val="00BC6A2F"/>
    <w:rsid w:val="00BD0CAD"/>
    <w:rsid w:val="00BD10CF"/>
    <w:rsid w:val="00BD3188"/>
    <w:rsid w:val="00BE0AF6"/>
    <w:rsid w:val="00BE483C"/>
    <w:rsid w:val="00BE5609"/>
    <w:rsid w:val="00BF2350"/>
    <w:rsid w:val="00BF29E0"/>
    <w:rsid w:val="00BF3A67"/>
    <w:rsid w:val="00C009E4"/>
    <w:rsid w:val="00C031DF"/>
    <w:rsid w:val="00C1645C"/>
    <w:rsid w:val="00C24405"/>
    <w:rsid w:val="00C244FC"/>
    <w:rsid w:val="00C27702"/>
    <w:rsid w:val="00C30373"/>
    <w:rsid w:val="00C36D26"/>
    <w:rsid w:val="00C447FA"/>
    <w:rsid w:val="00C45A69"/>
    <w:rsid w:val="00C51A11"/>
    <w:rsid w:val="00C6177E"/>
    <w:rsid w:val="00C634A1"/>
    <w:rsid w:val="00C67D3B"/>
    <w:rsid w:val="00C73420"/>
    <w:rsid w:val="00C742B3"/>
    <w:rsid w:val="00C83C0D"/>
    <w:rsid w:val="00C8442B"/>
    <w:rsid w:val="00C86C2C"/>
    <w:rsid w:val="00C86CB9"/>
    <w:rsid w:val="00C902D9"/>
    <w:rsid w:val="00C92C9D"/>
    <w:rsid w:val="00C93414"/>
    <w:rsid w:val="00C947C3"/>
    <w:rsid w:val="00C95AED"/>
    <w:rsid w:val="00CA29B5"/>
    <w:rsid w:val="00CA2E30"/>
    <w:rsid w:val="00CA4F9C"/>
    <w:rsid w:val="00CB05D5"/>
    <w:rsid w:val="00CB4617"/>
    <w:rsid w:val="00CB6758"/>
    <w:rsid w:val="00CB675C"/>
    <w:rsid w:val="00CB6EE1"/>
    <w:rsid w:val="00CC4622"/>
    <w:rsid w:val="00CC4C74"/>
    <w:rsid w:val="00CC4D2C"/>
    <w:rsid w:val="00CC637F"/>
    <w:rsid w:val="00CC7998"/>
    <w:rsid w:val="00CE6728"/>
    <w:rsid w:val="00CE7761"/>
    <w:rsid w:val="00CF1784"/>
    <w:rsid w:val="00CF403D"/>
    <w:rsid w:val="00CF69FA"/>
    <w:rsid w:val="00D10AC5"/>
    <w:rsid w:val="00D22CD5"/>
    <w:rsid w:val="00D23075"/>
    <w:rsid w:val="00D23A77"/>
    <w:rsid w:val="00D2581C"/>
    <w:rsid w:val="00D25FC0"/>
    <w:rsid w:val="00D43D1A"/>
    <w:rsid w:val="00D4747E"/>
    <w:rsid w:val="00D531F3"/>
    <w:rsid w:val="00D56597"/>
    <w:rsid w:val="00D57154"/>
    <w:rsid w:val="00D57D81"/>
    <w:rsid w:val="00D62CDA"/>
    <w:rsid w:val="00D63E97"/>
    <w:rsid w:val="00D70113"/>
    <w:rsid w:val="00D85C00"/>
    <w:rsid w:val="00D8756D"/>
    <w:rsid w:val="00D91016"/>
    <w:rsid w:val="00D95087"/>
    <w:rsid w:val="00D9750A"/>
    <w:rsid w:val="00D97668"/>
    <w:rsid w:val="00DA12D4"/>
    <w:rsid w:val="00DA367F"/>
    <w:rsid w:val="00DB5B07"/>
    <w:rsid w:val="00DB6ECA"/>
    <w:rsid w:val="00DD0622"/>
    <w:rsid w:val="00DD14BD"/>
    <w:rsid w:val="00DD1DC9"/>
    <w:rsid w:val="00DD56A2"/>
    <w:rsid w:val="00DE3FC9"/>
    <w:rsid w:val="00DF3D7D"/>
    <w:rsid w:val="00DF594A"/>
    <w:rsid w:val="00E01BD4"/>
    <w:rsid w:val="00E2019F"/>
    <w:rsid w:val="00E278D1"/>
    <w:rsid w:val="00E33055"/>
    <w:rsid w:val="00E37DB2"/>
    <w:rsid w:val="00E417D3"/>
    <w:rsid w:val="00E449FB"/>
    <w:rsid w:val="00E44AB2"/>
    <w:rsid w:val="00E456B7"/>
    <w:rsid w:val="00E47DA9"/>
    <w:rsid w:val="00E5508D"/>
    <w:rsid w:val="00E64250"/>
    <w:rsid w:val="00E6557D"/>
    <w:rsid w:val="00E704D7"/>
    <w:rsid w:val="00E70E2B"/>
    <w:rsid w:val="00E753F3"/>
    <w:rsid w:val="00E81CC6"/>
    <w:rsid w:val="00E873A3"/>
    <w:rsid w:val="00E90149"/>
    <w:rsid w:val="00E93D7B"/>
    <w:rsid w:val="00E940E4"/>
    <w:rsid w:val="00E94894"/>
    <w:rsid w:val="00E96AD8"/>
    <w:rsid w:val="00EA5505"/>
    <w:rsid w:val="00EA5700"/>
    <w:rsid w:val="00EA7E87"/>
    <w:rsid w:val="00EB1EC7"/>
    <w:rsid w:val="00EB2EF4"/>
    <w:rsid w:val="00EB3FEA"/>
    <w:rsid w:val="00EB555A"/>
    <w:rsid w:val="00EB7550"/>
    <w:rsid w:val="00EC01B4"/>
    <w:rsid w:val="00EC1476"/>
    <w:rsid w:val="00EC18C7"/>
    <w:rsid w:val="00EC1BC3"/>
    <w:rsid w:val="00EC343E"/>
    <w:rsid w:val="00EC60A7"/>
    <w:rsid w:val="00ED17DC"/>
    <w:rsid w:val="00ED72CA"/>
    <w:rsid w:val="00EE65C1"/>
    <w:rsid w:val="00F12758"/>
    <w:rsid w:val="00F13B54"/>
    <w:rsid w:val="00F24DD8"/>
    <w:rsid w:val="00F35C8E"/>
    <w:rsid w:val="00F36B2B"/>
    <w:rsid w:val="00F41047"/>
    <w:rsid w:val="00F424D0"/>
    <w:rsid w:val="00F4394A"/>
    <w:rsid w:val="00F53646"/>
    <w:rsid w:val="00F61EA2"/>
    <w:rsid w:val="00F62D62"/>
    <w:rsid w:val="00F72464"/>
    <w:rsid w:val="00F750F8"/>
    <w:rsid w:val="00F77058"/>
    <w:rsid w:val="00F811C5"/>
    <w:rsid w:val="00F92F12"/>
    <w:rsid w:val="00F957D1"/>
    <w:rsid w:val="00FA1962"/>
    <w:rsid w:val="00FA3CE3"/>
    <w:rsid w:val="00FB4EAD"/>
    <w:rsid w:val="00FD4383"/>
    <w:rsid w:val="00FD747F"/>
    <w:rsid w:val="00FE0758"/>
    <w:rsid w:val="00FE26B5"/>
    <w:rsid w:val="00FE2B65"/>
    <w:rsid w:val="00FE38A7"/>
    <w:rsid w:val="00FF0015"/>
    <w:rsid w:val="00FF04AF"/>
    <w:rsid w:val="00FF149E"/>
    <w:rsid w:val="00FF2B32"/>
    <w:rsid w:val="00FF2C88"/>
    <w:rsid w:val="00FF3E2D"/>
    <w:rsid w:val="00FF4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7FDE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6568776">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11775305">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2748262">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38924960">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59508099">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50590939">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78305695">
      <w:bodyDiv w:val="1"/>
      <w:marLeft w:val="0"/>
      <w:marRight w:val="0"/>
      <w:marTop w:val="0"/>
      <w:marBottom w:val="0"/>
      <w:divBdr>
        <w:top w:val="none" w:sz="0" w:space="0" w:color="auto"/>
        <w:left w:val="none" w:sz="0" w:space="0" w:color="auto"/>
        <w:bottom w:val="none" w:sz="0" w:space="0" w:color="auto"/>
        <w:right w:val="none" w:sz="0" w:space="0" w:color="auto"/>
      </w:divBdr>
    </w:div>
    <w:div w:id="780497435">
      <w:bodyDiv w:val="1"/>
      <w:marLeft w:val="0"/>
      <w:marRight w:val="0"/>
      <w:marTop w:val="0"/>
      <w:marBottom w:val="0"/>
      <w:divBdr>
        <w:top w:val="none" w:sz="0" w:space="0" w:color="auto"/>
        <w:left w:val="none" w:sz="0" w:space="0" w:color="auto"/>
        <w:bottom w:val="none" w:sz="0" w:space="0" w:color="auto"/>
        <w:right w:val="none" w:sz="0" w:space="0" w:color="auto"/>
      </w:divBdr>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1412827">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684203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02740435">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26145200">
      <w:bodyDiv w:val="1"/>
      <w:marLeft w:val="0"/>
      <w:marRight w:val="0"/>
      <w:marTop w:val="0"/>
      <w:marBottom w:val="0"/>
      <w:divBdr>
        <w:top w:val="none" w:sz="0" w:space="0" w:color="auto"/>
        <w:left w:val="none" w:sz="0" w:space="0" w:color="auto"/>
        <w:bottom w:val="none" w:sz="0" w:space="0" w:color="auto"/>
        <w:right w:val="none" w:sz="0" w:space="0" w:color="auto"/>
      </w:divBdr>
    </w:div>
    <w:div w:id="1427312440">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55122206">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898399372">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0934633">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inyurl.com/WS-PIcrses" TargetMode="External"/><Relationship Id="rId12" Type="http://schemas.openxmlformats.org/officeDocument/2006/relationships/hyperlink" Target="http://www.perimeterinstitute.ca/outreach" TargetMode="External"/><Relationship Id="rId13" Type="http://schemas.openxmlformats.org/officeDocument/2006/relationships/hyperlink" Target="http://www.imdb.com/title/tt298051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ysicsEd.BuffaloState.Edu/pubs/WebSights/" TargetMode="External"/><Relationship Id="rId7" Type="http://schemas.openxmlformats.org/officeDocument/2006/relationships/hyperlink" Target="mailto:macisadl@buffalostate.edu" TargetMode="External"/><Relationship Id="rId8" Type="http://schemas.openxmlformats.org/officeDocument/2006/relationships/hyperlink" Target="http://cadrek12.org/argumentation-critique-other-discursive-stem-practices" TargetMode="External"/><Relationship Id="rId9" Type="http://schemas.openxmlformats.org/officeDocument/2006/relationships/hyperlink" Target="https://tinyurl.com/WS-Conductivity" TargetMode="External"/><Relationship Id="rId10" Type="http://schemas.openxmlformats.org/officeDocument/2006/relationships/hyperlink" Target="https://www.multimediascienceslam.de/ideenge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5504</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Dan MacIsaac</cp:lastModifiedBy>
  <cp:revision>2</cp:revision>
  <cp:lastPrinted>2017-10-27T12:47:00Z</cp:lastPrinted>
  <dcterms:created xsi:type="dcterms:W3CDTF">2018-02-02T12:34:00Z</dcterms:created>
  <dcterms:modified xsi:type="dcterms:W3CDTF">2018-02-02T12:34:00Z</dcterms:modified>
</cp:coreProperties>
</file>