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9A4" w14:textId="07778E70" w:rsidR="00613B25" w:rsidRPr="00BF785B" w:rsidRDefault="00613B25" w:rsidP="007B1D99">
      <w:pPr>
        <w:pStyle w:val="Heading1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BF785B">
        <w:rPr>
          <w:rFonts w:ascii="Times New Roman" w:hAnsi="Times New Roman"/>
          <w:sz w:val="20"/>
          <w:szCs w:val="20"/>
        </w:rPr>
        <w:t xml:space="preserve">TPT </w:t>
      </w: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 column draft for </w:t>
      </w:r>
      <w:r w:rsidR="0014734C">
        <w:rPr>
          <w:rFonts w:ascii="Times New Roman" w:hAnsi="Times New Roman"/>
          <w:sz w:val="20"/>
          <w:szCs w:val="20"/>
        </w:rPr>
        <w:t>January</w:t>
      </w:r>
      <w:r w:rsidR="00AA6312" w:rsidRPr="00BF785B">
        <w:rPr>
          <w:rFonts w:ascii="Times New Roman" w:hAnsi="Times New Roman"/>
          <w:sz w:val="20"/>
          <w:szCs w:val="20"/>
        </w:rPr>
        <w:t>, 20</w:t>
      </w:r>
      <w:r w:rsidR="0014734C">
        <w:rPr>
          <w:rFonts w:ascii="Times New Roman" w:hAnsi="Times New Roman"/>
          <w:sz w:val="20"/>
          <w:szCs w:val="20"/>
        </w:rPr>
        <w:t>20</w:t>
      </w:r>
      <w:r w:rsidRPr="00BF785B">
        <w:rPr>
          <w:rFonts w:ascii="Times New Roman" w:hAnsi="Times New Roman"/>
          <w:sz w:val="20"/>
          <w:szCs w:val="20"/>
        </w:rPr>
        <w:t xml:space="preserve">: </w:t>
      </w:r>
    </w:p>
    <w:p w14:paraId="6172F089" w14:textId="77777777" w:rsidR="007B1D99" w:rsidRPr="00BF785B" w:rsidRDefault="007B1D99" w:rsidP="007B1D99">
      <w:pPr>
        <w:pStyle w:val="BodyText"/>
        <w:rPr>
          <w:rFonts w:ascii="Times New Roman" w:hAnsi="Times New Roman"/>
          <w:sz w:val="20"/>
          <w:szCs w:val="20"/>
        </w:rPr>
      </w:pP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 features announcements and reviews of select sites of interest to </w:t>
      </w:r>
      <w:r w:rsidR="00D63E97" w:rsidRPr="00BF785B">
        <w:rPr>
          <w:rFonts w:ascii="Times New Roman" w:hAnsi="Times New Roman"/>
          <w:sz w:val="20"/>
          <w:szCs w:val="20"/>
        </w:rPr>
        <w:t xml:space="preserve">learners and teachers of introductory </w:t>
      </w:r>
      <w:r w:rsidRPr="00BF785B">
        <w:rPr>
          <w:rFonts w:ascii="Times New Roman" w:hAnsi="Times New Roman"/>
          <w:sz w:val="20"/>
          <w:szCs w:val="20"/>
        </w:rPr>
        <w:t xml:space="preserve">physics. This column is available as a web page at </w:t>
      </w:r>
      <w:hyperlink r:id="rId7" w:history="1">
        <w:r w:rsidRPr="00BF785B">
          <w:rPr>
            <w:rStyle w:val="Hyperlink"/>
            <w:rFonts w:ascii="Times New Roman" w:hAnsi="Times New Roman"/>
            <w:color w:val="auto"/>
            <w:sz w:val="20"/>
            <w:szCs w:val="20"/>
          </w:rPr>
          <w:t>PhysicsEd.BuffaloState.Edu/pubs/WebSights/</w:t>
        </w:r>
      </w:hyperlink>
      <w:r w:rsidRPr="00BF785B">
        <w:rPr>
          <w:rFonts w:ascii="Times New Roman" w:hAnsi="Times New Roman"/>
          <w:sz w:val="20"/>
          <w:szCs w:val="20"/>
        </w:rPr>
        <w:t>.</w:t>
      </w:r>
    </w:p>
    <w:p w14:paraId="1182B08F" w14:textId="7D11F763" w:rsidR="007B1D99" w:rsidRPr="00BF785B" w:rsidRDefault="007B1D99" w:rsidP="007B1D99">
      <w:pPr>
        <w:pStyle w:val="BodyText"/>
        <w:rPr>
          <w:rFonts w:ascii="Times New Roman" w:hAnsi="Times New Roman"/>
          <w:sz w:val="20"/>
          <w:szCs w:val="20"/>
        </w:rPr>
      </w:pPr>
      <w:r w:rsidRPr="00BF785B">
        <w:rPr>
          <w:rFonts w:ascii="Times New Roman" w:hAnsi="Times New Roman"/>
          <w:sz w:val="20"/>
          <w:szCs w:val="20"/>
        </w:rPr>
        <w:t>If you have successfully used a physics website that you feel is</w:t>
      </w:r>
      <w:r w:rsidR="006C22A3">
        <w:rPr>
          <w:rFonts w:ascii="Times New Roman" w:hAnsi="Times New Roman"/>
          <w:sz w:val="20"/>
          <w:szCs w:val="20"/>
        </w:rPr>
        <w:t xml:space="preserve"> </w:t>
      </w:r>
      <w:r w:rsidRPr="00BF785B">
        <w:rPr>
          <w:rFonts w:ascii="Times New Roman" w:hAnsi="Times New Roman"/>
          <w:sz w:val="20"/>
          <w:szCs w:val="20"/>
        </w:rPr>
        <w:t xml:space="preserve">appropriate for </w:t>
      </w:r>
      <w:proofErr w:type="spellStart"/>
      <w:r w:rsidRPr="00BF785B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BF785B">
        <w:rPr>
          <w:rFonts w:ascii="Times New Roman" w:hAnsi="Times New Roman"/>
          <w:sz w:val="20"/>
          <w:szCs w:val="20"/>
        </w:rPr>
        <w:t xml:space="preserve">, please email me the URL and describe how you use it to teach or learn physics.  </w:t>
      </w:r>
      <w:hyperlink r:id="rId8" w:history="1">
        <w:r w:rsidRPr="00BF785B">
          <w:rPr>
            <w:rStyle w:val="Hyperlink"/>
            <w:rFonts w:ascii="Times New Roman" w:hAnsi="Times New Roman"/>
            <w:color w:val="auto"/>
            <w:sz w:val="20"/>
            <w:szCs w:val="20"/>
          </w:rPr>
          <w:t>macisadl@buffalostate.edu</w:t>
        </w:r>
      </w:hyperlink>
      <w:r w:rsidRPr="00BF785B">
        <w:rPr>
          <w:rFonts w:ascii="Times New Roman" w:hAnsi="Times New Roman"/>
          <w:sz w:val="20"/>
          <w:szCs w:val="20"/>
        </w:rPr>
        <w:t>.</w:t>
      </w:r>
    </w:p>
    <w:bookmarkEnd w:id="0"/>
    <w:bookmarkEnd w:id="1"/>
    <w:p w14:paraId="435B4E49" w14:textId="6880701E" w:rsidR="0051258A" w:rsidRDefault="0051258A" w:rsidP="007B1D99">
      <w:pPr>
        <w:rPr>
          <w:b/>
          <w:color w:val="000000"/>
          <w:sz w:val="20"/>
          <w:szCs w:val="20"/>
        </w:rPr>
      </w:pPr>
    </w:p>
    <w:p w14:paraId="225A2B95" w14:textId="0041C92E" w:rsidR="0003420F" w:rsidRDefault="0003420F" w:rsidP="007B1D99">
      <w:pPr>
        <w:rPr>
          <w:b/>
          <w:color w:val="000000"/>
          <w:sz w:val="20"/>
          <w:szCs w:val="20"/>
        </w:rPr>
      </w:pPr>
    </w:p>
    <w:p w14:paraId="15890F38" w14:textId="4C7F547D" w:rsidR="0014734C" w:rsidRPr="00AD0FB7" w:rsidRDefault="00DF48A0" w:rsidP="0014734C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“</w:t>
      </w:r>
      <w:r w:rsidR="00CA3E85">
        <w:rPr>
          <w:rFonts w:ascii="Times" w:hAnsi="Times"/>
          <w:b/>
          <w:sz w:val="20"/>
        </w:rPr>
        <w:t>Energy, the Environment and Everyday Life</w:t>
      </w:r>
      <w:r>
        <w:rPr>
          <w:rFonts w:ascii="Times" w:hAnsi="Times"/>
          <w:b/>
          <w:sz w:val="20"/>
        </w:rPr>
        <w:t>:”</w:t>
      </w:r>
      <w:r w:rsidR="00CA3E85">
        <w:rPr>
          <w:rFonts w:ascii="Times" w:hAnsi="Times"/>
          <w:b/>
          <w:sz w:val="20"/>
        </w:rPr>
        <w:t xml:space="preserve"> 130</w:t>
      </w:r>
      <w:r w:rsidR="006654E0">
        <w:rPr>
          <w:rFonts w:ascii="Times" w:hAnsi="Times"/>
          <w:b/>
          <w:sz w:val="20"/>
        </w:rPr>
        <w:t>+</w:t>
      </w:r>
      <w:r w:rsidR="00CA3E85">
        <w:rPr>
          <w:rFonts w:ascii="Times" w:hAnsi="Times"/>
          <w:b/>
          <w:sz w:val="20"/>
        </w:rPr>
        <w:t xml:space="preserve"> YouTube videos by The Illinois Energy Prof</w:t>
      </w:r>
    </w:p>
    <w:p w14:paraId="1E5E3B38" w14:textId="205DC3D2" w:rsidR="00CA3E85" w:rsidRPr="00CA3E85" w:rsidRDefault="00CA3E85" w:rsidP="00CA3E85">
      <w:pPr>
        <w:rPr>
          <w:bCs/>
          <w:color w:val="000000"/>
          <w:sz w:val="20"/>
          <w:szCs w:val="20"/>
        </w:rPr>
      </w:pPr>
      <w:r w:rsidRPr="00CA3E85">
        <w:rPr>
          <w:bCs/>
          <w:color w:val="000000"/>
          <w:sz w:val="20"/>
          <w:szCs w:val="20"/>
        </w:rPr>
        <w:t xml:space="preserve">Professor David </w:t>
      </w:r>
      <w:proofErr w:type="spellStart"/>
      <w:r w:rsidRPr="00CA3E85">
        <w:rPr>
          <w:bCs/>
          <w:color w:val="000000"/>
          <w:sz w:val="20"/>
          <w:szCs w:val="20"/>
        </w:rPr>
        <w:t>Ruzic</w:t>
      </w:r>
      <w:proofErr w:type="spellEnd"/>
      <w:r>
        <w:rPr>
          <w:bCs/>
          <w:color w:val="000000"/>
          <w:sz w:val="20"/>
          <w:szCs w:val="20"/>
        </w:rPr>
        <w:t>,</w:t>
      </w:r>
      <w:r w:rsidRPr="00CA3E85">
        <w:rPr>
          <w:bCs/>
          <w:color w:val="000000"/>
          <w:sz w:val="20"/>
          <w:szCs w:val="20"/>
        </w:rPr>
        <w:t xml:space="preserve"> Abel Bliss Professor of Engineering</w:t>
      </w:r>
      <w:r w:rsidR="002403C7">
        <w:rPr>
          <w:bCs/>
          <w:color w:val="000000"/>
          <w:sz w:val="20"/>
          <w:szCs w:val="20"/>
        </w:rPr>
        <w:t>,</w:t>
      </w:r>
      <w:r w:rsidRPr="00CA3E85">
        <w:rPr>
          <w:bCs/>
          <w:color w:val="000000"/>
          <w:sz w:val="20"/>
          <w:szCs w:val="20"/>
        </w:rPr>
        <w:t xml:space="preserve"> Department of Nuclear, Plasma, and Radiological Engineering </w:t>
      </w:r>
      <w:r>
        <w:rPr>
          <w:bCs/>
          <w:color w:val="000000"/>
          <w:sz w:val="20"/>
          <w:szCs w:val="20"/>
        </w:rPr>
        <w:t xml:space="preserve">at </w:t>
      </w:r>
      <w:r w:rsidRPr="00CA3E85">
        <w:rPr>
          <w:bCs/>
          <w:color w:val="000000"/>
          <w:sz w:val="20"/>
          <w:szCs w:val="20"/>
        </w:rPr>
        <w:t>University of Illinois at Urbana-Champaign</w:t>
      </w:r>
      <w:r>
        <w:rPr>
          <w:bCs/>
          <w:color w:val="000000"/>
          <w:sz w:val="20"/>
          <w:szCs w:val="20"/>
        </w:rPr>
        <w:t xml:space="preserve">. </w:t>
      </w:r>
    </w:p>
    <w:p w14:paraId="46198892" w14:textId="766DD36D" w:rsidR="0014734C" w:rsidRPr="00186879" w:rsidRDefault="0014734C" w:rsidP="0014734C">
      <w:pPr>
        <w:rPr>
          <w:rFonts w:ascii="Times" w:hAnsi="Times"/>
          <w:i/>
          <w:sz w:val="20"/>
        </w:rPr>
      </w:pPr>
      <w:r w:rsidRPr="00186879">
        <w:rPr>
          <w:rFonts w:ascii="Times" w:hAnsi="Times"/>
          <w:i/>
          <w:sz w:val="20"/>
        </w:rPr>
        <w:t>&lt;</w:t>
      </w:r>
      <w:r w:rsidR="00CA3E85" w:rsidRPr="00186879">
        <w:rPr>
          <w:rFonts w:ascii="Times" w:hAnsi="Times"/>
          <w:i/>
          <w:sz w:val="20"/>
        </w:rPr>
        <w:t>tinyurl.com/WS-</w:t>
      </w:r>
      <w:proofErr w:type="spellStart"/>
      <w:r w:rsidR="00CA3E85" w:rsidRPr="00186879">
        <w:rPr>
          <w:rFonts w:ascii="Times" w:hAnsi="Times"/>
          <w:i/>
          <w:sz w:val="20"/>
        </w:rPr>
        <w:t>EnergyProfPlaylist</w:t>
      </w:r>
      <w:proofErr w:type="spellEnd"/>
      <w:r w:rsidRPr="00186879">
        <w:rPr>
          <w:rFonts w:ascii="Times" w:hAnsi="Times"/>
          <w:i/>
          <w:sz w:val="20"/>
        </w:rPr>
        <w:t>&gt;</w:t>
      </w:r>
    </w:p>
    <w:p w14:paraId="5C992FD7" w14:textId="337D915A" w:rsidR="0014734C" w:rsidRPr="00186879" w:rsidRDefault="00CA3E85" w:rsidP="0014734C">
      <w:pPr>
        <w:rPr>
          <w:i/>
          <w:color w:val="000000"/>
          <w:sz w:val="20"/>
          <w:szCs w:val="20"/>
        </w:rPr>
      </w:pPr>
      <w:r w:rsidRPr="00186879">
        <w:rPr>
          <w:i/>
          <w:color w:val="000000"/>
          <w:sz w:val="20"/>
          <w:szCs w:val="20"/>
        </w:rPr>
        <w:t>&lt;tinyurl.com/WS-</w:t>
      </w:r>
      <w:proofErr w:type="spellStart"/>
      <w:r w:rsidRPr="00186879">
        <w:rPr>
          <w:i/>
          <w:color w:val="000000"/>
          <w:sz w:val="20"/>
          <w:szCs w:val="20"/>
        </w:rPr>
        <w:t>IEProfIntro</w:t>
      </w:r>
      <w:proofErr w:type="spellEnd"/>
      <w:r w:rsidRPr="00186879">
        <w:rPr>
          <w:i/>
          <w:color w:val="000000"/>
          <w:sz w:val="20"/>
          <w:szCs w:val="20"/>
        </w:rPr>
        <w:t>&gt;</w:t>
      </w:r>
    </w:p>
    <w:p w14:paraId="733DFE36" w14:textId="287D6E22" w:rsidR="00401ECB" w:rsidRPr="00186879" w:rsidRDefault="00401ECB" w:rsidP="00401ECB">
      <w:pPr>
        <w:rPr>
          <w:i/>
          <w:color w:val="000000"/>
          <w:sz w:val="20"/>
          <w:szCs w:val="20"/>
        </w:rPr>
      </w:pPr>
      <w:r w:rsidRPr="00186879">
        <w:rPr>
          <w:i/>
          <w:color w:val="000000"/>
          <w:sz w:val="20"/>
          <w:szCs w:val="20"/>
        </w:rPr>
        <w:t>&lt;</w:t>
      </w:r>
      <w:hyperlink r:id="rId9" w:history="1">
        <w:r w:rsidRPr="00186879">
          <w:rPr>
            <w:rStyle w:val="Hyperlink"/>
            <w:i/>
            <w:sz w:val="20"/>
            <w:szCs w:val="20"/>
            <w:u w:val="none"/>
          </w:rPr>
          <w:t>bloomenergy.com/how-fuel-cells-work</w:t>
        </w:r>
      </w:hyperlink>
      <w:r w:rsidRPr="00186879">
        <w:rPr>
          <w:i/>
          <w:color w:val="000000"/>
          <w:sz w:val="20"/>
          <w:szCs w:val="20"/>
        </w:rPr>
        <w:t>&gt;</w:t>
      </w:r>
    </w:p>
    <w:p w14:paraId="09459B9F" w14:textId="63E09703" w:rsidR="0014734C" w:rsidRDefault="0014734C" w:rsidP="0014734C">
      <w:pPr>
        <w:rPr>
          <w:bCs/>
          <w:color w:val="000000"/>
          <w:sz w:val="20"/>
          <w:szCs w:val="20"/>
        </w:rPr>
      </w:pPr>
    </w:p>
    <w:p w14:paraId="3A0E362A" w14:textId="2D86ABE1" w:rsidR="00CA3E85" w:rsidRDefault="00CA3E85" w:rsidP="0014734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Since I teach an online course on energy for HS </w:t>
      </w:r>
      <w:r w:rsidR="002403C7">
        <w:rPr>
          <w:bCs/>
          <w:color w:val="000000"/>
          <w:sz w:val="20"/>
          <w:szCs w:val="20"/>
        </w:rPr>
        <w:t xml:space="preserve">physics </w:t>
      </w:r>
      <w:r>
        <w:rPr>
          <w:bCs/>
          <w:color w:val="000000"/>
          <w:sz w:val="20"/>
          <w:szCs w:val="20"/>
        </w:rPr>
        <w:t xml:space="preserve">teachers, I have been greatly enjoying a new set of online videos by </w:t>
      </w:r>
      <w:r w:rsidR="00DF48A0">
        <w:rPr>
          <w:bCs/>
          <w:color w:val="000000"/>
          <w:sz w:val="20"/>
          <w:szCs w:val="20"/>
        </w:rPr>
        <w:t xml:space="preserve">Prof. </w:t>
      </w:r>
      <w:proofErr w:type="spellStart"/>
      <w:r>
        <w:rPr>
          <w:bCs/>
          <w:color w:val="000000"/>
          <w:sz w:val="20"/>
          <w:szCs w:val="20"/>
        </w:rPr>
        <w:t>Ruzic</w:t>
      </w:r>
      <w:proofErr w:type="spellEnd"/>
      <w:r>
        <w:rPr>
          <w:bCs/>
          <w:color w:val="000000"/>
          <w:sz w:val="20"/>
          <w:szCs w:val="20"/>
        </w:rPr>
        <w:t xml:space="preserve"> introducing energy </w:t>
      </w:r>
      <w:r w:rsidR="00C813DD">
        <w:rPr>
          <w:bCs/>
          <w:color w:val="000000"/>
          <w:sz w:val="20"/>
          <w:szCs w:val="20"/>
        </w:rPr>
        <w:t xml:space="preserve">engineering, </w:t>
      </w:r>
      <w:r w:rsidR="006F2779">
        <w:rPr>
          <w:bCs/>
          <w:color w:val="000000"/>
          <w:sz w:val="20"/>
          <w:szCs w:val="20"/>
        </w:rPr>
        <w:t xml:space="preserve">physics and </w:t>
      </w:r>
      <w:r w:rsidR="00DF48A0">
        <w:rPr>
          <w:bCs/>
          <w:color w:val="000000"/>
          <w:sz w:val="20"/>
          <w:szCs w:val="20"/>
        </w:rPr>
        <w:t xml:space="preserve">the associated </w:t>
      </w:r>
      <w:r w:rsidR="006F2779">
        <w:rPr>
          <w:bCs/>
          <w:color w:val="000000"/>
          <w:sz w:val="20"/>
          <w:szCs w:val="20"/>
        </w:rPr>
        <w:t xml:space="preserve">economics to freshman non-physics majors at UIUC.  These </w:t>
      </w:r>
      <w:r w:rsidR="00DF48A0">
        <w:rPr>
          <w:bCs/>
          <w:color w:val="000000"/>
          <w:sz w:val="20"/>
          <w:szCs w:val="20"/>
        </w:rPr>
        <w:t xml:space="preserve">5-30min </w:t>
      </w:r>
      <w:r w:rsidR="00C813DD">
        <w:rPr>
          <w:bCs/>
          <w:color w:val="000000"/>
          <w:sz w:val="20"/>
          <w:szCs w:val="20"/>
        </w:rPr>
        <w:t xml:space="preserve">engaging </w:t>
      </w:r>
      <w:r w:rsidR="006F2779">
        <w:rPr>
          <w:bCs/>
          <w:color w:val="000000"/>
          <w:sz w:val="20"/>
          <w:szCs w:val="20"/>
        </w:rPr>
        <w:t xml:space="preserve">videos use simple algebra, sketches and charts to introduce basic energy ideas and explore their cost effectiveness </w:t>
      </w:r>
      <w:r w:rsidR="00DF48A0">
        <w:rPr>
          <w:bCs/>
          <w:color w:val="000000"/>
          <w:sz w:val="20"/>
          <w:szCs w:val="20"/>
        </w:rPr>
        <w:t xml:space="preserve">and current and near-future deployment </w:t>
      </w:r>
      <w:r w:rsidR="006F2779">
        <w:rPr>
          <w:bCs/>
          <w:color w:val="000000"/>
          <w:sz w:val="20"/>
          <w:szCs w:val="20"/>
        </w:rPr>
        <w:t>in a very f</w:t>
      </w:r>
      <w:r w:rsidR="00DF48A0">
        <w:rPr>
          <w:bCs/>
          <w:color w:val="000000"/>
          <w:sz w:val="20"/>
          <w:szCs w:val="20"/>
        </w:rPr>
        <w:t>rie</w:t>
      </w:r>
      <w:r w:rsidR="006F2779">
        <w:rPr>
          <w:bCs/>
          <w:color w:val="000000"/>
          <w:sz w:val="20"/>
          <w:szCs w:val="20"/>
        </w:rPr>
        <w:t>nd</w:t>
      </w:r>
      <w:r w:rsidR="00DF48A0">
        <w:rPr>
          <w:bCs/>
          <w:color w:val="000000"/>
          <w:sz w:val="20"/>
          <w:szCs w:val="20"/>
        </w:rPr>
        <w:t>l</w:t>
      </w:r>
      <w:r w:rsidR="006F2779">
        <w:rPr>
          <w:bCs/>
          <w:color w:val="000000"/>
          <w:sz w:val="20"/>
          <w:szCs w:val="20"/>
        </w:rPr>
        <w:t>y stand-and-deliver didactic style</w:t>
      </w:r>
      <w:r w:rsidR="00DF48A0">
        <w:rPr>
          <w:bCs/>
          <w:color w:val="000000"/>
          <w:sz w:val="20"/>
          <w:szCs w:val="20"/>
        </w:rPr>
        <w:t xml:space="preserve">.  The videos are mainly </w:t>
      </w:r>
      <w:proofErr w:type="spellStart"/>
      <w:r w:rsidR="00DF48A0">
        <w:rPr>
          <w:bCs/>
          <w:color w:val="000000"/>
          <w:sz w:val="20"/>
          <w:szCs w:val="20"/>
        </w:rPr>
        <w:t>Ruzic</w:t>
      </w:r>
      <w:proofErr w:type="spellEnd"/>
      <w:r w:rsidR="00DF48A0">
        <w:rPr>
          <w:bCs/>
          <w:color w:val="000000"/>
          <w:sz w:val="20"/>
          <w:szCs w:val="20"/>
        </w:rPr>
        <w:t xml:space="preserve"> sketching at a lightboard (see Nov 2019 TPT article by Hay and </w:t>
      </w:r>
      <w:proofErr w:type="spellStart"/>
      <w:r w:rsidR="00DF48A0">
        <w:rPr>
          <w:bCs/>
          <w:color w:val="000000"/>
          <w:sz w:val="20"/>
          <w:szCs w:val="20"/>
        </w:rPr>
        <w:t>Wiren</w:t>
      </w:r>
      <w:proofErr w:type="spellEnd"/>
      <w:r w:rsidR="00DF48A0">
        <w:rPr>
          <w:bCs/>
          <w:color w:val="000000"/>
          <w:sz w:val="20"/>
          <w:szCs w:val="20"/>
        </w:rPr>
        <w:t xml:space="preserve"> to construct your own) with </w:t>
      </w:r>
      <w:r w:rsidR="001B4BCE">
        <w:rPr>
          <w:bCs/>
          <w:color w:val="000000"/>
          <w:sz w:val="20"/>
          <w:szCs w:val="20"/>
        </w:rPr>
        <w:t>semi-transparent</w:t>
      </w:r>
      <w:r w:rsidR="00DF48A0">
        <w:rPr>
          <w:bCs/>
          <w:color w:val="000000"/>
          <w:sz w:val="20"/>
          <w:szCs w:val="20"/>
        </w:rPr>
        <w:t xml:space="preserve"> web </w:t>
      </w:r>
      <w:r w:rsidR="00C813DD">
        <w:rPr>
          <w:bCs/>
          <w:color w:val="000000"/>
          <w:sz w:val="20"/>
          <w:szCs w:val="20"/>
        </w:rPr>
        <w:t xml:space="preserve">and </w:t>
      </w:r>
      <w:r w:rsidR="00DF48A0">
        <w:rPr>
          <w:bCs/>
          <w:color w:val="000000"/>
          <w:sz w:val="20"/>
          <w:szCs w:val="20"/>
        </w:rPr>
        <w:t>power</w:t>
      </w:r>
      <w:r w:rsidR="00C813DD">
        <w:rPr>
          <w:bCs/>
          <w:color w:val="000000"/>
          <w:sz w:val="20"/>
          <w:szCs w:val="20"/>
        </w:rPr>
        <w:t xml:space="preserve"> </w:t>
      </w:r>
      <w:r w:rsidR="00DF48A0">
        <w:rPr>
          <w:bCs/>
          <w:color w:val="000000"/>
          <w:sz w:val="20"/>
          <w:szCs w:val="20"/>
        </w:rPr>
        <w:t>point graphic overlays</w:t>
      </w:r>
      <w:r w:rsidR="002403C7">
        <w:rPr>
          <w:bCs/>
          <w:color w:val="000000"/>
          <w:sz w:val="20"/>
          <w:szCs w:val="20"/>
        </w:rPr>
        <w:t xml:space="preserve">, and are aimed at </w:t>
      </w:r>
      <w:r w:rsidR="001F743C">
        <w:rPr>
          <w:bCs/>
          <w:color w:val="000000"/>
          <w:sz w:val="20"/>
          <w:szCs w:val="20"/>
        </w:rPr>
        <w:t xml:space="preserve">freshman engineers and </w:t>
      </w:r>
      <w:r w:rsidR="002403C7">
        <w:rPr>
          <w:bCs/>
          <w:color w:val="000000"/>
          <w:sz w:val="20"/>
          <w:szCs w:val="20"/>
        </w:rPr>
        <w:t xml:space="preserve">technical folk </w:t>
      </w:r>
      <w:r w:rsidR="001B4BCE">
        <w:rPr>
          <w:bCs/>
          <w:color w:val="000000"/>
          <w:sz w:val="20"/>
          <w:szCs w:val="20"/>
        </w:rPr>
        <w:t>often</w:t>
      </w:r>
      <w:r w:rsidR="00186879">
        <w:rPr>
          <w:bCs/>
          <w:color w:val="000000"/>
          <w:sz w:val="20"/>
          <w:szCs w:val="20"/>
        </w:rPr>
        <w:t xml:space="preserve"> </w:t>
      </w:r>
      <w:r w:rsidR="002403C7">
        <w:rPr>
          <w:bCs/>
          <w:color w:val="000000"/>
          <w:sz w:val="20"/>
          <w:szCs w:val="20"/>
        </w:rPr>
        <w:t>ending with the punchline “</w:t>
      </w:r>
      <w:r w:rsidR="001F743C">
        <w:rPr>
          <w:bCs/>
          <w:color w:val="000000"/>
          <w:sz w:val="20"/>
          <w:szCs w:val="20"/>
        </w:rPr>
        <w:t xml:space="preserve">And </w:t>
      </w:r>
      <w:r w:rsidR="002403C7">
        <w:rPr>
          <w:bCs/>
          <w:color w:val="000000"/>
          <w:sz w:val="20"/>
          <w:szCs w:val="20"/>
        </w:rPr>
        <w:t>that’s what you need to know about _</w:t>
      </w:r>
      <w:r w:rsidR="00186879">
        <w:rPr>
          <w:bCs/>
          <w:color w:val="000000"/>
          <w:sz w:val="20"/>
          <w:szCs w:val="20"/>
        </w:rPr>
        <w:t>__</w:t>
      </w:r>
      <w:r w:rsidR="002403C7">
        <w:rPr>
          <w:bCs/>
          <w:color w:val="000000"/>
          <w:sz w:val="20"/>
          <w:szCs w:val="20"/>
        </w:rPr>
        <w:t>__</w:t>
      </w:r>
      <w:r w:rsidR="00C813DD">
        <w:rPr>
          <w:bCs/>
          <w:color w:val="000000"/>
          <w:sz w:val="20"/>
          <w:szCs w:val="20"/>
        </w:rPr>
        <w:t>.</w:t>
      </w:r>
      <w:r w:rsidR="002403C7">
        <w:rPr>
          <w:bCs/>
          <w:color w:val="000000"/>
          <w:sz w:val="20"/>
          <w:szCs w:val="20"/>
        </w:rPr>
        <w:t>”</w:t>
      </w:r>
      <w:r w:rsidR="00C813DD">
        <w:rPr>
          <w:bCs/>
          <w:color w:val="000000"/>
          <w:sz w:val="20"/>
          <w:szCs w:val="20"/>
        </w:rPr>
        <w:t xml:space="preserve">  </w:t>
      </w:r>
    </w:p>
    <w:p w14:paraId="5CAFA786" w14:textId="59BAA86E" w:rsidR="00C813DD" w:rsidRDefault="00C813DD" w:rsidP="0014734C">
      <w:pPr>
        <w:rPr>
          <w:bCs/>
          <w:color w:val="000000"/>
          <w:sz w:val="20"/>
          <w:szCs w:val="20"/>
        </w:rPr>
      </w:pPr>
    </w:p>
    <w:p w14:paraId="68DC5B40" w14:textId="5B720A30" w:rsidR="00C813DD" w:rsidRDefault="00C813DD" w:rsidP="0014734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For example, </w:t>
      </w:r>
      <w:r w:rsidR="002403C7">
        <w:rPr>
          <w:bCs/>
          <w:color w:val="000000"/>
          <w:sz w:val="20"/>
          <w:szCs w:val="20"/>
        </w:rPr>
        <w:t>in his video “Fuel Cells and the Hydrogen Economy</w:t>
      </w:r>
      <w:r w:rsidR="001B4BCE">
        <w:rPr>
          <w:bCs/>
          <w:color w:val="000000"/>
          <w:sz w:val="20"/>
          <w:szCs w:val="20"/>
        </w:rPr>
        <w:t>,</w:t>
      </w:r>
      <w:r w:rsidR="002403C7">
        <w:rPr>
          <w:bCs/>
          <w:color w:val="000000"/>
          <w:sz w:val="20"/>
          <w:szCs w:val="20"/>
        </w:rPr>
        <w:t xml:space="preserve">” </w:t>
      </w:r>
      <w:proofErr w:type="spellStart"/>
      <w:r w:rsidR="002403C7">
        <w:rPr>
          <w:bCs/>
          <w:color w:val="000000"/>
          <w:sz w:val="20"/>
          <w:szCs w:val="20"/>
        </w:rPr>
        <w:t>Ruzic</w:t>
      </w:r>
      <w:proofErr w:type="spellEnd"/>
      <w:r w:rsidR="002403C7">
        <w:rPr>
          <w:bCs/>
          <w:color w:val="000000"/>
          <w:sz w:val="20"/>
          <w:szCs w:val="20"/>
        </w:rPr>
        <w:t xml:space="preserve"> describes the simple functioning of the widely distributed (but inefficient) classroom Proton Exchange Membrane (PEM) Hydrogen-Oxygen fuel cell, and includes a short vignette from his class with students </w:t>
      </w:r>
      <w:r w:rsidR="001F743C">
        <w:rPr>
          <w:bCs/>
          <w:color w:val="000000"/>
          <w:sz w:val="20"/>
          <w:szCs w:val="20"/>
        </w:rPr>
        <w:t xml:space="preserve">using the cell and </w:t>
      </w:r>
      <w:r w:rsidR="002403C7">
        <w:rPr>
          <w:bCs/>
          <w:color w:val="000000"/>
          <w:sz w:val="20"/>
          <w:szCs w:val="20"/>
        </w:rPr>
        <w:t xml:space="preserve">manipulating a concrete model made of simple materials.  He then goes on to discuss </w:t>
      </w:r>
      <w:r w:rsidR="001F743C">
        <w:rPr>
          <w:bCs/>
          <w:color w:val="000000"/>
          <w:sz w:val="20"/>
          <w:szCs w:val="20"/>
        </w:rPr>
        <w:t>PEM</w:t>
      </w:r>
      <w:r w:rsidR="002403C7">
        <w:rPr>
          <w:bCs/>
          <w:color w:val="000000"/>
          <w:sz w:val="20"/>
          <w:szCs w:val="20"/>
        </w:rPr>
        <w:t xml:space="preserve"> limitations and inefficiencies, </w:t>
      </w:r>
      <w:r w:rsidR="00186879">
        <w:rPr>
          <w:bCs/>
          <w:color w:val="000000"/>
          <w:sz w:val="20"/>
          <w:szCs w:val="20"/>
        </w:rPr>
        <w:t xml:space="preserve">largely dismissing the “Hydrogen Economy” and </w:t>
      </w:r>
      <w:r w:rsidR="001F743C">
        <w:rPr>
          <w:bCs/>
          <w:color w:val="000000"/>
          <w:sz w:val="20"/>
          <w:szCs w:val="20"/>
        </w:rPr>
        <w:t>leading to</w:t>
      </w:r>
      <w:r w:rsidR="002403C7">
        <w:rPr>
          <w:bCs/>
          <w:color w:val="000000"/>
          <w:sz w:val="20"/>
          <w:szCs w:val="20"/>
        </w:rPr>
        <w:t xml:space="preserve"> the solid oxide fuel cell that “burns”</w:t>
      </w:r>
      <w:r w:rsidR="00401ECB">
        <w:rPr>
          <w:bCs/>
          <w:color w:val="000000"/>
          <w:sz w:val="20"/>
          <w:szCs w:val="20"/>
        </w:rPr>
        <w:t xml:space="preserve"> natural gas</w:t>
      </w:r>
      <w:r w:rsidR="002403C7">
        <w:rPr>
          <w:bCs/>
          <w:color w:val="000000"/>
          <w:sz w:val="20"/>
          <w:szCs w:val="20"/>
        </w:rPr>
        <w:t xml:space="preserve"> (flame-less chemical reaction</w:t>
      </w:r>
      <w:r w:rsidR="00401ECB">
        <w:rPr>
          <w:bCs/>
          <w:color w:val="000000"/>
          <w:sz w:val="20"/>
          <w:szCs w:val="20"/>
        </w:rPr>
        <w:t xml:space="preserve"> at 800C over 50% efficient)</w:t>
      </w:r>
      <w:r w:rsidR="002403C7">
        <w:rPr>
          <w:bCs/>
          <w:color w:val="000000"/>
          <w:sz w:val="20"/>
          <w:szCs w:val="20"/>
        </w:rPr>
        <w:t xml:space="preserve"> marketed by </w:t>
      </w:r>
      <w:r w:rsidR="00401ECB">
        <w:rPr>
          <w:bCs/>
          <w:color w:val="000000"/>
          <w:sz w:val="20"/>
          <w:szCs w:val="20"/>
        </w:rPr>
        <w:t xml:space="preserve">the Bloom corporation, and rudely calculating the cost per kW-hr and discussing the impact these 100kW “Bloom Boxes” are having on </w:t>
      </w:r>
      <w:r w:rsidR="00186879">
        <w:rPr>
          <w:bCs/>
          <w:color w:val="000000"/>
          <w:sz w:val="20"/>
          <w:szCs w:val="20"/>
        </w:rPr>
        <w:t xml:space="preserve">current </w:t>
      </w:r>
      <w:r w:rsidR="00401ECB">
        <w:rPr>
          <w:bCs/>
          <w:color w:val="000000"/>
          <w:sz w:val="20"/>
          <w:szCs w:val="20"/>
        </w:rPr>
        <w:t xml:space="preserve">Californian industry.  </w:t>
      </w:r>
      <w:proofErr w:type="gramStart"/>
      <w:r w:rsidR="00401ECB">
        <w:rPr>
          <w:bCs/>
          <w:color w:val="000000"/>
          <w:sz w:val="20"/>
          <w:szCs w:val="20"/>
        </w:rPr>
        <w:t>Hence</w:t>
      </w:r>
      <w:proofErr w:type="gramEnd"/>
      <w:r w:rsidR="00401ECB">
        <w:rPr>
          <w:bCs/>
          <w:color w:val="000000"/>
          <w:sz w:val="20"/>
          <w:szCs w:val="20"/>
        </w:rPr>
        <w:t xml:space="preserve"> he </w:t>
      </w:r>
      <w:r w:rsidR="00186879">
        <w:rPr>
          <w:bCs/>
          <w:color w:val="000000"/>
          <w:sz w:val="20"/>
          <w:szCs w:val="20"/>
        </w:rPr>
        <w:t>includes</w:t>
      </w:r>
      <w:r w:rsidR="00401ECB">
        <w:rPr>
          <w:bCs/>
          <w:color w:val="000000"/>
          <w:sz w:val="20"/>
          <w:szCs w:val="20"/>
        </w:rPr>
        <w:t xml:space="preserve"> a cost-analy</w:t>
      </w:r>
      <w:r w:rsidR="001B4BCE">
        <w:rPr>
          <w:bCs/>
          <w:color w:val="000000"/>
          <w:sz w:val="20"/>
          <w:szCs w:val="20"/>
        </w:rPr>
        <w:t>sis and</w:t>
      </w:r>
      <w:r w:rsidR="00401ECB">
        <w:rPr>
          <w:bCs/>
          <w:color w:val="000000"/>
          <w:sz w:val="20"/>
          <w:szCs w:val="20"/>
        </w:rPr>
        <w:t xml:space="preserve"> practical impact of </w:t>
      </w:r>
      <w:r w:rsidR="001F743C">
        <w:rPr>
          <w:bCs/>
          <w:color w:val="000000"/>
          <w:sz w:val="20"/>
          <w:szCs w:val="20"/>
        </w:rPr>
        <w:t>a</w:t>
      </w:r>
      <w:r w:rsidR="00401ECB">
        <w:rPr>
          <w:bCs/>
          <w:color w:val="000000"/>
          <w:sz w:val="20"/>
          <w:szCs w:val="20"/>
        </w:rPr>
        <w:t xml:space="preserve"> currently deploy</w:t>
      </w:r>
      <w:r w:rsidR="001F743C">
        <w:rPr>
          <w:bCs/>
          <w:color w:val="000000"/>
          <w:sz w:val="20"/>
          <w:szCs w:val="20"/>
        </w:rPr>
        <w:t>ing</w:t>
      </w:r>
      <w:r w:rsidR="00401ECB">
        <w:rPr>
          <w:bCs/>
          <w:color w:val="000000"/>
          <w:sz w:val="20"/>
          <w:szCs w:val="20"/>
        </w:rPr>
        <w:t xml:space="preserve"> relevant technology.</w:t>
      </w:r>
    </w:p>
    <w:p w14:paraId="2DA87AD9" w14:textId="476B8AFA" w:rsidR="00401ECB" w:rsidRDefault="00401ECB" w:rsidP="0014734C">
      <w:pPr>
        <w:rPr>
          <w:bCs/>
          <w:color w:val="000000"/>
          <w:sz w:val="20"/>
          <w:szCs w:val="20"/>
        </w:rPr>
      </w:pPr>
    </w:p>
    <w:p w14:paraId="03BF8339" w14:textId="3DA4466F" w:rsidR="00401ECB" w:rsidRDefault="00401ECB" w:rsidP="0014734C">
      <w:pPr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Ruzic’s</w:t>
      </w:r>
      <w:proofErr w:type="spellEnd"/>
      <w:r>
        <w:rPr>
          <w:bCs/>
          <w:color w:val="000000"/>
          <w:sz w:val="20"/>
          <w:szCs w:val="20"/>
        </w:rPr>
        <w:t xml:space="preserve"> video </w:t>
      </w:r>
      <w:r w:rsidRPr="001B4BCE">
        <w:rPr>
          <w:b/>
          <w:bCs/>
          <w:i/>
          <w:color w:val="000000"/>
          <w:sz w:val="20"/>
          <w:szCs w:val="20"/>
        </w:rPr>
        <w:t>series</w:t>
      </w:r>
      <w:r>
        <w:rPr>
          <w:bCs/>
          <w:color w:val="000000"/>
          <w:sz w:val="20"/>
          <w:szCs w:val="20"/>
        </w:rPr>
        <w:t xml:space="preserve"> </w:t>
      </w:r>
      <w:r w:rsidR="00257D79">
        <w:rPr>
          <w:bCs/>
          <w:color w:val="000000"/>
          <w:sz w:val="20"/>
          <w:szCs w:val="20"/>
        </w:rPr>
        <w:t xml:space="preserve">titles </w:t>
      </w:r>
      <w:r w:rsidR="00257D79">
        <w:rPr>
          <w:bCs/>
          <w:color w:val="000000"/>
          <w:sz w:val="20"/>
          <w:szCs w:val="20"/>
        </w:rPr>
        <w:t xml:space="preserve">(each containing several videos) </w:t>
      </w:r>
      <w:r>
        <w:rPr>
          <w:bCs/>
          <w:color w:val="000000"/>
          <w:sz w:val="20"/>
          <w:szCs w:val="20"/>
        </w:rPr>
        <w:t xml:space="preserve">include “The Basics of Energy,” “All About Climate Change,” “Transportation and Energy,” several series about </w:t>
      </w:r>
      <w:r w:rsidRPr="001B4BCE">
        <w:rPr>
          <w:b/>
          <w:i/>
          <w:iCs/>
          <w:color w:val="000000"/>
          <w:sz w:val="20"/>
          <w:szCs w:val="20"/>
        </w:rPr>
        <w:t>renewable energy</w:t>
      </w:r>
      <w:r>
        <w:rPr>
          <w:bCs/>
          <w:color w:val="000000"/>
          <w:sz w:val="20"/>
          <w:szCs w:val="20"/>
        </w:rPr>
        <w:t xml:space="preserve"> on</w:t>
      </w:r>
      <w:r w:rsidR="001B4BCE">
        <w:rPr>
          <w:bCs/>
          <w:color w:val="000000"/>
          <w:sz w:val="20"/>
          <w:szCs w:val="20"/>
        </w:rPr>
        <w:t xml:space="preserve"> each of</w:t>
      </w:r>
      <w:r>
        <w:rPr>
          <w:bCs/>
          <w:color w:val="000000"/>
          <w:sz w:val="20"/>
          <w:szCs w:val="20"/>
        </w:rPr>
        <w:t xml:space="preserve"> “Wind Power,” “Hydropower and Geothermal Energy,” “Biofuels,” </w:t>
      </w:r>
      <w:r w:rsidR="001F743C">
        <w:rPr>
          <w:bCs/>
          <w:color w:val="000000"/>
          <w:sz w:val="20"/>
          <w:szCs w:val="20"/>
        </w:rPr>
        <w:t xml:space="preserve">and </w:t>
      </w:r>
      <w:r>
        <w:rPr>
          <w:bCs/>
          <w:color w:val="000000"/>
          <w:sz w:val="20"/>
          <w:szCs w:val="20"/>
        </w:rPr>
        <w:t>“Solar Power</w:t>
      </w:r>
      <w:r w:rsidR="001F743C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 xml:space="preserve">” </w:t>
      </w:r>
      <w:proofErr w:type="gramStart"/>
      <w:r w:rsidR="001F743C">
        <w:rPr>
          <w:bCs/>
          <w:color w:val="000000"/>
          <w:sz w:val="20"/>
          <w:szCs w:val="20"/>
        </w:rPr>
        <w:t>Also</w:t>
      </w:r>
      <w:proofErr w:type="gramEnd"/>
      <w:r w:rsidR="001F743C">
        <w:rPr>
          <w:bCs/>
          <w:color w:val="000000"/>
          <w:sz w:val="20"/>
          <w:szCs w:val="20"/>
        </w:rPr>
        <w:t xml:space="preserve"> several series on </w:t>
      </w:r>
      <w:r w:rsidR="001F743C" w:rsidRPr="00186879">
        <w:rPr>
          <w:b/>
          <w:i/>
          <w:iCs/>
          <w:color w:val="000000"/>
          <w:sz w:val="20"/>
          <w:szCs w:val="20"/>
        </w:rPr>
        <w:t>fossil fuels</w:t>
      </w:r>
      <w:r w:rsidR="001F743C">
        <w:rPr>
          <w:bCs/>
          <w:color w:val="000000"/>
          <w:sz w:val="20"/>
          <w:szCs w:val="20"/>
        </w:rPr>
        <w:t xml:space="preserve"> including “Coal,” “Natural Gas and Fracking,” and “Oil and Pipelines.”  My favorite series are his treatments of </w:t>
      </w:r>
      <w:r w:rsidR="001F743C" w:rsidRPr="00186879">
        <w:rPr>
          <w:b/>
          <w:i/>
          <w:iCs/>
          <w:color w:val="000000"/>
          <w:sz w:val="20"/>
          <w:szCs w:val="20"/>
        </w:rPr>
        <w:t>nuclear energy</w:t>
      </w:r>
      <w:r w:rsidR="001F743C">
        <w:rPr>
          <w:bCs/>
          <w:color w:val="000000"/>
          <w:sz w:val="20"/>
          <w:szCs w:val="20"/>
        </w:rPr>
        <w:t xml:space="preserve">, including “Basics of Radiation,” “Nuclear Power,” “Nuclear Accidents,” and “Nuclear Fusion and Plasma.”  </w:t>
      </w:r>
      <w:r w:rsidR="0005712A">
        <w:rPr>
          <w:bCs/>
          <w:color w:val="000000"/>
          <w:sz w:val="20"/>
          <w:szCs w:val="20"/>
        </w:rPr>
        <w:t xml:space="preserve">See especially his “Economics of Nuclear Reactor” </w:t>
      </w:r>
      <w:r w:rsidR="00954C7D">
        <w:rPr>
          <w:bCs/>
          <w:color w:val="000000"/>
          <w:sz w:val="20"/>
          <w:szCs w:val="20"/>
        </w:rPr>
        <w:t>and “Reactors of the Future” episodes</w:t>
      </w:r>
      <w:r w:rsidR="00186879">
        <w:rPr>
          <w:bCs/>
          <w:color w:val="000000"/>
          <w:sz w:val="20"/>
          <w:szCs w:val="20"/>
        </w:rPr>
        <w:t>.  F</w:t>
      </w:r>
      <w:r w:rsidR="00954C7D">
        <w:rPr>
          <w:bCs/>
          <w:color w:val="000000"/>
          <w:sz w:val="20"/>
          <w:szCs w:val="20"/>
        </w:rPr>
        <w:t xml:space="preserve">ull </w:t>
      </w:r>
      <w:r w:rsidR="00186879">
        <w:rPr>
          <w:bCs/>
          <w:color w:val="000000"/>
          <w:sz w:val="20"/>
          <w:szCs w:val="20"/>
        </w:rPr>
        <w:t>disclosure here: I believe some form of limited nuclear energy is absolutely necessary to reduce greenhouse gas emissions and control climate change.</w:t>
      </w:r>
    </w:p>
    <w:p w14:paraId="695559C7" w14:textId="0A620449" w:rsidR="00186879" w:rsidRDefault="00186879" w:rsidP="0014734C">
      <w:pPr>
        <w:rPr>
          <w:bCs/>
          <w:color w:val="000000"/>
          <w:sz w:val="20"/>
          <w:szCs w:val="20"/>
        </w:rPr>
      </w:pPr>
    </w:p>
    <w:p w14:paraId="6D4B0D0E" w14:textId="15843ECF" w:rsidR="00186879" w:rsidRDefault="00186879" w:rsidP="0014734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There are highly approachable, </w:t>
      </w:r>
      <w:r w:rsidR="006654E0">
        <w:rPr>
          <w:bCs/>
          <w:color w:val="000000"/>
          <w:sz w:val="20"/>
          <w:szCs w:val="20"/>
        </w:rPr>
        <w:t xml:space="preserve">practical, </w:t>
      </w:r>
      <w:r>
        <w:rPr>
          <w:bCs/>
          <w:color w:val="000000"/>
          <w:sz w:val="20"/>
          <w:szCs w:val="20"/>
        </w:rPr>
        <w:t>well-focused interdisciplinary ph</w:t>
      </w:r>
      <w:r w:rsidR="005020A7">
        <w:rPr>
          <w:bCs/>
          <w:color w:val="000000"/>
          <w:sz w:val="20"/>
          <w:szCs w:val="20"/>
        </w:rPr>
        <w:t>ysics,</w:t>
      </w:r>
      <w:r>
        <w:rPr>
          <w:bCs/>
          <w:color w:val="000000"/>
          <w:sz w:val="20"/>
          <w:szCs w:val="20"/>
        </w:rPr>
        <w:t xml:space="preserve"> engineering and economic videos by an expert in the field and I strongly feel many of our students who are going to be living with the consequences of climate change and energy decisions we make today </w:t>
      </w:r>
      <w:r w:rsidR="00257D79">
        <w:rPr>
          <w:bCs/>
          <w:color w:val="000000"/>
          <w:sz w:val="20"/>
          <w:szCs w:val="20"/>
        </w:rPr>
        <w:t xml:space="preserve">(and they will be making soon) </w:t>
      </w:r>
      <w:bookmarkStart w:id="2" w:name="_GoBack"/>
      <w:bookmarkEnd w:id="2"/>
      <w:r>
        <w:rPr>
          <w:bCs/>
          <w:color w:val="000000"/>
          <w:sz w:val="20"/>
          <w:szCs w:val="20"/>
        </w:rPr>
        <w:t xml:space="preserve">will be very interested in this content.  </w:t>
      </w:r>
      <w:r w:rsidR="005020A7">
        <w:rPr>
          <w:bCs/>
          <w:color w:val="000000"/>
          <w:sz w:val="20"/>
          <w:szCs w:val="20"/>
        </w:rPr>
        <w:t>Take some time to explore the Illinois Energy Prof’s offerings, and consider directing your students to his work as well.</w:t>
      </w:r>
    </w:p>
    <w:p w14:paraId="149A430E" w14:textId="77777777" w:rsidR="00186879" w:rsidRDefault="00186879" w:rsidP="0014734C">
      <w:pPr>
        <w:rPr>
          <w:bCs/>
          <w:color w:val="000000"/>
          <w:sz w:val="20"/>
          <w:szCs w:val="20"/>
        </w:rPr>
      </w:pPr>
    </w:p>
    <w:p w14:paraId="76CF9B63" w14:textId="4DD482F6" w:rsidR="0014734C" w:rsidRDefault="0014734C" w:rsidP="007B1D99">
      <w:pPr>
        <w:rPr>
          <w:b/>
          <w:color w:val="000000"/>
          <w:sz w:val="20"/>
          <w:szCs w:val="20"/>
        </w:rPr>
      </w:pPr>
    </w:p>
    <w:p w14:paraId="5D5C1EFA" w14:textId="50AACB0A" w:rsidR="006143C6" w:rsidRPr="00AD0FB7" w:rsidRDefault="00AD0FB7" w:rsidP="00DF13F8">
      <w:pPr>
        <w:rPr>
          <w:rFonts w:ascii="Times" w:hAnsi="Times"/>
          <w:b/>
          <w:sz w:val="20"/>
        </w:rPr>
      </w:pPr>
      <w:r w:rsidRPr="00AD0FB7">
        <w:rPr>
          <w:rFonts w:ascii="Times" w:hAnsi="Times"/>
          <w:b/>
          <w:sz w:val="20"/>
        </w:rPr>
        <w:t>National Academies Release Lecture “Recognizing Unconscious Racial Bias”</w:t>
      </w:r>
    </w:p>
    <w:p w14:paraId="1478E191" w14:textId="7D9EB155" w:rsidR="00AD0FB7" w:rsidRPr="00742A41" w:rsidRDefault="00AD0FB7" w:rsidP="00DF13F8">
      <w:pPr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&lt;</w:t>
      </w:r>
      <w:r w:rsidRPr="00AD0FB7">
        <w:rPr>
          <w:rFonts w:ascii="Times" w:hAnsi="Times"/>
          <w:i/>
          <w:sz w:val="20"/>
        </w:rPr>
        <w:t>tinyurl.com/WS-</w:t>
      </w:r>
      <w:proofErr w:type="spellStart"/>
      <w:r w:rsidRPr="00AD0FB7">
        <w:rPr>
          <w:rFonts w:ascii="Times" w:hAnsi="Times"/>
          <w:i/>
          <w:sz w:val="20"/>
        </w:rPr>
        <w:t>RBias</w:t>
      </w:r>
      <w:proofErr w:type="spellEnd"/>
      <w:r>
        <w:rPr>
          <w:rFonts w:ascii="Times" w:hAnsi="Times"/>
          <w:i/>
          <w:sz w:val="20"/>
        </w:rPr>
        <w:t>&gt;</w:t>
      </w:r>
    </w:p>
    <w:p w14:paraId="56AF9D30" w14:textId="4C0603F0" w:rsidR="00DF13F8" w:rsidRPr="00AD0FB7" w:rsidRDefault="00DF13F8" w:rsidP="0003420F">
      <w:pPr>
        <w:rPr>
          <w:bCs/>
          <w:color w:val="000000"/>
          <w:sz w:val="20"/>
          <w:szCs w:val="20"/>
          <w:highlight w:val="yellow"/>
        </w:rPr>
      </w:pPr>
    </w:p>
    <w:p w14:paraId="3B400AE8" w14:textId="4EA7915D" w:rsidR="00AD0FB7" w:rsidRDefault="00AD0FB7" w:rsidP="0003420F">
      <w:pPr>
        <w:rPr>
          <w:bCs/>
          <w:color w:val="000000"/>
          <w:sz w:val="20"/>
          <w:szCs w:val="20"/>
        </w:rPr>
      </w:pPr>
      <w:r w:rsidRPr="00AD0FB7">
        <w:rPr>
          <w:bCs/>
          <w:color w:val="000000"/>
          <w:sz w:val="20"/>
          <w:szCs w:val="20"/>
        </w:rPr>
        <w:t>The (US) National Academies (of Science, Engineering and Medicine) have released a new lecture</w:t>
      </w:r>
      <w:r>
        <w:rPr>
          <w:bCs/>
          <w:color w:val="000000"/>
          <w:sz w:val="20"/>
          <w:szCs w:val="20"/>
        </w:rPr>
        <w:t xml:space="preserve"> e</w:t>
      </w:r>
      <w:r w:rsidRPr="00AD0FB7">
        <w:rPr>
          <w:bCs/>
          <w:color w:val="000000"/>
          <w:sz w:val="20"/>
          <w:szCs w:val="20"/>
        </w:rPr>
        <w:t>xamin</w:t>
      </w:r>
      <w:r>
        <w:rPr>
          <w:bCs/>
          <w:color w:val="000000"/>
          <w:sz w:val="20"/>
          <w:szCs w:val="20"/>
        </w:rPr>
        <w:t>ing s</w:t>
      </w:r>
      <w:r w:rsidRPr="00AD0FB7">
        <w:rPr>
          <w:bCs/>
          <w:color w:val="000000"/>
          <w:sz w:val="20"/>
          <w:szCs w:val="20"/>
        </w:rPr>
        <w:t xml:space="preserve">tereotypes and </w:t>
      </w:r>
      <w:r>
        <w:rPr>
          <w:bCs/>
          <w:color w:val="000000"/>
          <w:sz w:val="20"/>
          <w:szCs w:val="20"/>
        </w:rPr>
        <w:t>t</w:t>
      </w:r>
      <w:r w:rsidRPr="00AD0FB7">
        <w:rPr>
          <w:bCs/>
          <w:color w:val="000000"/>
          <w:sz w:val="20"/>
          <w:szCs w:val="20"/>
        </w:rPr>
        <w:t xml:space="preserve">heir </w:t>
      </w:r>
      <w:r>
        <w:rPr>
          <w:bCs/>
          <w:color w:val="000000"/>
          <w:sz w:val="20"/>
          <w:szCs w:val="20"/>
        </w:rPr>
        <w:t>i</w:t>
      </w:r>
      <w:r w:rsidRPr="00AD0FB7">
        <w:rPr>
          <w:bCs/>
          <w:color w:val="000000"/>
          <w:sz w:val="20"/>
          <w:szCs w:val="20"/>
        </w:rPr>
        <w:t>mpacts by Stanford University social psychologist and NAS member Jennifer Eberhardt</w:t>
      </w:r>
      <w:r>
        <w:rPr>
          <w:bCs/>
          <w:color w:val="000000"/>
          <w:sz w:val="20"/>
          <w:szCs w:val="20"/>
        </w:rPr>
        <w:t xml:space="preserve">.  </w:t>
      </w:r>
    </w:p>
    <w:p w14:paraId="0D8069E4" w14:textId="747D6B04" w:rsidR="00AD0FB7" w:rsidRDefault="00AD0FB7" w:rsidP="0003420F">
      <w:pPr>
        <w:rPr>
          <w:bCs/>
          <w:color w:val="000000"/>
          <w:sz w:val="20"/>
          <w:szCs w:val="20"/>
        </w:rPr>
      </w:pPr>
    </w:p>
    <w:p w14:paraId="0A7F6960" w14:textId="77777777" w:rsidR="00AD0FB7" w:rsidRDefault="00AD0FB7" w:rsidP="0003420F">
      <w:pPr>
        <w:rPr>
          <w:bCs/>
          <w:color w:val="000000"/>
          <w:sz w:val="20"/>
          <w:szCs w:val="20"/>
        </w:rPr>
      </w:pPr>
    </w:p>
    <w:p w14:paraId="2DE37F16" w14:textId="0AE372BC" w:rsidR="00AD0FB7" w:rsidRPr="005C44E1" w:rsidRDefault="00AD0FB7" w:rsidP="0003420F">
      <w:pPr>
        <w:rPr>
          <w:b/>
          <w:color w:val="000000"/>
          <w:sz w:val="20"/>
          <w:szCs w:val="20"/>
        </w:rPr>
      </w:pPr>
      <w:r w:rsidRPr="005C44E1">
        <w:rPr>
          <w:b/>
          <w:color w:val="000000"/>
          <w:sz w:val="20"/>
          <w:szCs w:val="20"/>
        </w:rPr>
        <w:t xml:space="preserve">Proton size </w:t>
      </w:r>
      <w:r w:rsidR="005C44E1">
        <w:rPr>
          <w:b/>
          <w:color w:val="000000"/>
          <w:sz w:val="20"/>
          <w:szCs w:val="20"/>
        </w:rPr>
        <w:t xml:space="preserve">refinement </w:t>
      </w:r>
      <w:r w:rsidRPr="005C44E1">
        <w:rPr>
          <w:b/>
          <w:color w:val="000000"/>
          <w:sz w:val="20"/>
          <w:szCs w:val="20"/>
        </w:rPr>
        <w:t>excitement</w:t>
      </w:r>
    </w:p>
    <w:p w14:paraId="3FDBC56B" w14:textId="3CED3E57" w:rsidR="00AD0FB7" w:rsidRDefault="00AD0FB7" w:rsidP="0003420F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&lt;</w:t>
      </w:r>
      <w:r w:rsidRPr="00AD0FB7">
        <w:rPr>
          <w:bCs/>
          <w:color w:val="000000"/>
          <w:sz w:val="20"/>
          <w:szCs w:val="20"/>
        </w:rPr>
        <w:t>wired.com/story/physicists-finally-nail-the-protons-size-and-hope-dies</w:t>
      </w:r>
      <w:r>
        <w:rPr>
          <w:bCs/>
          <w:color w:val="000000"/>
          <w:sz w:val="20"/>
          <w:szCs w:val="20"/>
        </w:rPr>
        <w:t>&gt;</w:t>
      </w:r>
    </w:p>
    <w:p w14:paraId="13208299" w14:textId="398F6A90" w:rsidR="00AD0FB7" w:rsidRDefault="00AD0FB7" w:rsidP="0003420F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&lt;</w:t>
      </w:r>
      <w:r w:rsidR="006E6457" w:rsidRPr="006E6457">
        <w:rPr>
          <w:bCs/>
          <w:color w:val="000000"/>
          <w:sz w:val="20"/>
          <w:szCs w:val="20"/>
        </w:rPr>
        <w:t>science.sciencemag.org/content/365/6457/1007</w:t>
      </w:r>
      <w:r>
        <w:rPr>
          <w:bCs/>
          <w:color w:val="000000"/>
          <w:sz w:val="20"/>
          <w:szCs w:val="20"/>
        </w:rPr>
        <w:t>&gt;</w:t>
      </w:r>
    </w:p>
    <w:p w14:paraId="4319039D" w14:textId="28D2C71F" w:rsidR="00AD0FB7" w:rsidRDefault="00AD0FB7" w:rsidP="0003420F">
      <w:pPr>
        <w:rPr>
          <w:bCs/>
          <w:color w:val="000000"/>
          <w:sz w:val="20"/>
          <w:szCs w:val="20"/>
        </w:rPr>
      </w:pPr>
    </w:p>
    <w:p w14:paraId="6D64EAB8" w14:textId="5B1BA174" w:rsidR="008B0D2E" w:rsidRDefault="006E6457" w:rsidP="00A5443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Protons are 0.833 </w:t>
      </w:r>
      <w:proofErr w:type="spellStart"/>
      <w:r>
        <w:rPr>
          <w:bCs/>
          <w:color w:val="000000"/>
          <w:sz w:val="20"/>
          <w:szCs w:val="20"/>
        </w:rPr>
        <w:t>fm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 w:rsidR="005C44E1">
        <w:rPr>
          <w:bCs/>
          <w:color w:val="000000"/>
          <w:sz w:val="20"/>
          <w:szCs w:val="20"/>
        </w:rPr>
        <w:t>(10</w:t>
      </w:r>
      <w:r w:rsidR="005C44E1" w:rsidRPr="005C44E1">
        <w:rPr>
          <w:bCs/>
          <w:color w:val="000000"/>
          <w:sz w:val="20"/>
          <w:szCs w:val="20"/>
          <w:vertAlign w:val="superscript"/>
        </w:rPr>
        <w:t>-15</w:t>
      </w:r>
      <w:r w:rsidR="005C44E1">
        <w:rPr>
          <w:bCs/>
          <w:color w:val="000000"/>
          <w:sz w:val="20"/>
          <w:szCs w:val="20"/>
        </w:rPr>
        <w:t xml:space="preserve">m) </w:t>
      </w:r>
      <w:r>
        <w:rPr>
          <w:bCs/>
          <w:color w:val="000000"/>
          <w:sz w:val="20"/>
          <w:szCs w:val="20"/>
        </w:rPr>
        <w:t xml:space="preserve">in radius.  </w:t>
      </w:r>
      <w:r w:rsidR="001B4BCE">
        <w:rPr>
          <w:bCs/>
          <w:color w:val="000000"/>
          <w:sz w:val="20"/>
          <w:szCs w:val="20"/>
        </w:rPr>
        <w:t>Now you know</w:t>
      </w:r>
      <w:r>
        <w:rPr>
          <w:bCs/>
          <w:color w:val="000000"/>
          <w:sz w:val="20"/>
          <w:szCs w:val="20"/>
        </w:rPr>
        <w:t>.</w:t>
      </w:r>
    </w:p>
    <w:sectPr w:rsidR="008B0D2E" w:rsidSect="005020A7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9C55" w14:textId="77777777" w:rsidR="0068791B" w:rsidRDefault="0068791B" w:rsidP="00A7032D">
      <w:r>
        <w:separator/>
      </w:r>
    </w:p>
  </w:endnote>
  <w:endnote w:type="continuationSeparator" w:id="0">
    <w:p w14:paraId="0CFC2987" w14:textId="77777777" w:rsidR="0068791B" w:rsidRDefault="0068791B" w:rsidP="00A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0EDE" w14:textId="77777777" w:rsidR="0068791B" w:rsidRDefault="0068791B" w:rsidP="00A7032D">
      <w:r>
        <w:separator/>
      </w:r>
    </w:p>
  </w:footnote>
  <w:footnote w:type="continuationSeparator" w:id="0">
    <w:p w14:paraId="48005102" w14:textId="77777777" w:rsidR="0068791B" w:rsidRDefault="0068791B" w:rsidP="00A7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552A8"/>
    <w:multiLevelType w:val="hybridMultilevel"/>
    <w:tmpl w:val="A008CA50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4D4"/>
    <w:multiLevelType w:val="hybridMultilevel"/>
    <w:tmpl w:val="65B2E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85B"/>
    <w:multiLevelType w:val="hybridMultilevel"/>
    <w:tmpl w:val="641AA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9714AA"/>
    <w:multiLevelType w:val="hybridMultilevel"/>
    <w:tmpl w:val="C29A3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445D"/>
    <w:multiLevelType w:val="hybridMultilevel"/>
    <w:tmpl w:val="B0227FB2"/>
    <w:lvl w:ilvl="0" w:tplc="919E07BA">
      <w:start w:val="200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07EF1"/>
    <w:multiLevelType w:val="hybridMultilevel"/>
    <w:tmpl w:val="65BC7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23AEA"/>
    <w:multiLevelType w:val="hybridMultilevel"/>
    <w:tmpl w:val="796E162C"/>
    <w:lvl w:ilvl="0" w:tplc="9500A22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13C33"/>
    <w:multiLevelType w:val="hybridMultilevel"/>
    <w:tmpl w:val="8182CE3E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0"/>
    <w:rsid w:val="00001868"/>
    <w:rsid w:val="00003B9E"/>
    <w:rsid w:val="00004FD6"/>
    <w:rsid w:val="00006B39"/>
    <w:rsid w:val="00007BF6"/>
    <w:rsid w:val="00021AFF"/>
    <w:rsid w:val="0002376A"/>
    <w:rsid w:val="00024765"/>
    <w:rsid w:val="0002725E"/>
    <w:rsid w:val="0003082E"/>
    <w:rsid w:val="0003420F"/>
    <w:rsid w:val="00036733"/>
    <w:rsid w:val="00043E7C"/>
    <w:rsid w:val="0004748E"/>
    <w:rsid w:val="00051117"/>
    <w:rsid w:val="0005712A"/>
    <w:rsid w:val="000635A5"/>
    <w:rsid w:val="00064F95"/>
    <w:rsid w:val="00065EC3"/>
    <w:rsid w:val="0007021E"/>
    <w:rsid w:val="00070DE9"/>
    <w:rsid w:val="000723D7"/>
    <w:rsid w:val="000726BE"/>
    <w:rsid w:val="0007389E"/>
    <w:rsid w:val="00075317"/>
    <w:rsid w:val="000825A2"/>
    <w:rsid w:val="0008279C"/>
    <w:rsid w:val="000976CA"/>
    <w:rsid w:val="000A4F24"/>
    <w:rsid w:val="000B5F2B"/>
    <w:rsid w:val="000B5FD8"/>
    <w:rsid w:val="000B6F54"/>
    <w:rsid w:val="000C0693"/>
    <w:rsid w:val="000C18F8"/>
    <w:rsid w:val="000C2246"/>
    <w:rsid w:val="000C5145"/>
    <w:rsid w:val="000D01FA"/>
    <w:rsid w:val="000D23C0"/>
    <w:rsid w:val="000D3036"/>
    <w:rsid w:val="000D6FF0"/>
    <w:rsid w:val="000E2D1F"/>
    <w:rsid w:val="000E48AE"/>
    <w:rsid w:val="000E6319"/>
    <w:rsid w:val="000E7444"/>
    <w:rsid w:val="000F65F4"/>
    <w:rsid w:val="000F6D54"/>
    <w:rsid w:val="000F75CF"/>
    <w:rsid w:val="00100B24"/>
    <w:rsid w:val="00101003"/>
    <w:rsid w:val="00103F17"/>
    <w:rsid w:val="00104501"/>
    <w:rsid w:val="00107631"/>
    <w:rsid w:val="001113C0"/>
    <w:rsid w:val="00111A54"/>
    <w:rsid w:val="00114BBB"/>
    <w:rsid w:val="001160ED"/>
    <w:rsid w:val="001172E0"/>
    <w:rsid w:val="00124EE8"/>
    <w:rsid w:val="00125E22"/>
    <w:rsid w:val="00131863"/>
    <w:rsid w:val="0013297C"/>
    <w:rsid w:val="00133515"/>
    <w:rsid w:val="00134D05"/>
    <w:rsid w:val="001415D7"/>
    <w:rsid w:val="00142AF8"/>
    <w:rsid w:val="00142BC7"/>
    <w:rsid w:val="0014734C"/>
    <w:rsid w:val="00156314"/>
    <w:rsid w:val="0015647D"/>
    <w:rsid w:val="00156853"/>
    <w:rsid w:val="00170082"/>
    <w:rsid w:val="00173E44"/>
    <w:rsid w:val="00175E56"/>
    <w:rsid w:val="00180C1E"/>
    <w:rsid w:val="00183FD0"/>
    <w:rsid w:val="00186879"/>
    <w:rsid w:val="001869AF"/>
    <w:rsid w:val="00187E22"/>
    <w:rsid w:val="00191867"/>
    <w:rsid w:val="00193143"/>
    <w:rsid w:val="001946E3"/>
    <w:rsid w:val="001959E9"/>
    <w:rsid w:val="001A55B9"/>
    <w:rsid w:val="001A5BDE"/>
    <w:rsid w:val="001A6178"/>
    <w:rsid w:val="001A676F"/>
    <w:rsid w:val="001A6AAD"/>
    <w:rsid w:val="001A6C18"/>
    <w:rsid w:val="001B0C14"/>
    <w:rsid w:val="001B4BCE"/>
    <w:rsid w:val="001C2765"/>
    <w:rsid w:val="001C3337"/>
    <w:rsid w:val="001C3F91"/>
    <w:rsid w:val="001C7897"/>
    <w:rsid w:val="001C7A83"/>
    <w:rsid w:val="001D0300"/>
    <w:rsid w:val="001D0B85"/>
    <w:rsid w:val="001D0BAF"/>
    <w:rsid w:val="001D291B"/>
    <w:rsid w:val="001D676D"/>
    <w:rsid w:val="001E02DE"/>
    <w:rsid w:val="001F3E2E"/>
    <w:rsid w:val="001F465D"/>
    <w:rsid w:val="001F743C"/>
    <w:rsid w:val="001F7592"/>
    <w:rsid w:val="002038BF"/>
    <w:rsid w:val="00205872"/>
    <w:rsid w:val="00206814"/>
    <w:rsid w:val="00210868"/>
    <w:rsid w:val="002115F3"/>
    <w:rsid w:val="00211850"/>
    <w:rsid w:val="00217039"/>
    <w:rsid w:val="00225761"/>
    <w:rsid w:val="00230B01"/>
    <w:rsid w:val="00231B7C"/>
    <w:rsid w:val="002341E7"/>
    <w:rsid w:val="002355C1"/>
    <w:rsid w:val="002403C7"/>
    <w:rsid w:val="0024391A"/>
    <w:rsid w:val="00243E63"/>
    <w:rsid w:val="00245217"/>
    <w:rsid w:val="00246EA4"/>
    <w:rsid w:val="00247E66"/>
    <w:rsid w:val="00250578"/>
    <w:rsid w:val="00250D7B"/>
    <w:rsid w:val="00251EC4"/>
    <w:rsid w:val="00255A2F"/>
    <w:rsid w:val="00257D79"/>
    <w:rsid w:val="00266045"/>
    <w:rsid w:val="00267E81"/>
    <w:rsid w:val="00274CAD"/>
    <w:rsid w:val="002751C0"/>
    <w:rsid w:val="00281D2F"/>
    <w:rsid w:val="00287CBE"/>
    <w:rsid w:val="00294FB2"/>
    <w:rsid w:val="002A1562"/>
    <w:rsid w:val="002A1C32"/>
    <w:rsid w:val="002A23C4"/>
    <w:rsid w:val="002A2DBC"/>
    <w:rsid w:val="002B6DF6"/>
    <w:rsid w:val="002B6EA4"/>
    <w:rsid w:val="002B748A"/>
    <w:rsid w:val="002C710A"/>
    <w:rsid w:val="002D379F"/>
    <w:rsid w:val="002D609E"/>
    <w:rsid w:val="002E12A1"/>
    <w:rsid w:val="002E1C5E"/>
    <w:rsid w:val="002E21C7"/>
    <w:rsid w:val="002E2878"/>
    <w:rsid w:val="002E66FD"/>
    <w:rsid w:val="002F179F"/>
    <w:rsid w:val="00301DC6"/>
    <w:rsid w:val="00302FBF"/>
    <w:rsid w:val="00305D0B"/>
    <w:rsid w:val="0031439A"/>
    <w:rsid w:val="0032045E"/>
    <w:rsid w:val="003222DE"/>
    <w:rsid w:val="00323C85"/>
    <w:rsid w:val="00326610"/>
    <w:rsid w:val="003276E2"/>
    <w:rsid w:val="003325BF"/>
    <w:rsid w:val="003345A3"/>
    <w:rsid w:val="0033617F"/>
    <w:rsid w:val="00336E28"/>
    <w:rsid w:val="00336F96"/>
    <w:rsid w:val="00343F87"/>
    <w:rsid w:val="003468D0"/>
    <w:rsid w:val="00357C17"/>
    <w:rsid w:val="00362FCC"/>
    <w:rsid w:val="0036399D"/>
    <w:rsid w:val="00364960"/>
    <w:rsid w:val="00366018"/>
    <w:rsid w:val="00370EE2"/>
    <w:rsid w:val="0037364B"/>
    <w:rsid w:val="00374DA4"/>
    <w:rsid w:val="003817E8"/>
    <w:rsid w:val="0038442B"/>
    <w:rsid w:val="003849D7"/>
    <w:rsid w:val="00390505"/>
    <w:rsid w:val="00390B43"/>
    <w:rsid w:val="00391C70"/>
    <w:rsid w:val="003921D2"/>
    <w:rsid w:val="0039324E"/>
    <w:rsid w:val="0039496C"/>
    <w:rsid w:val="00394CA1"/>
    <w:rsid w:val="003959AA"/>
    <w:rsid w:val="00395A86"/>
    <w:rsid w:val="003A43B5"/>
    <w:rsid w:val="003A7922"/>
    <w:rsid w:val="003B0BED"/>
    <w:rsid w:val="003B1113"/>
    <w:rsid w:val="003C0561"/>
    <w:rsid w:val="003C1E66"/>
    <w:rsid w:val="003C2FC3"/>
    <w:rsid w:val="003C3706"/>
    <w:rsid w:val="003C3D10"/>
    <w:rsid w:val="003C50A1"/>
    <w:rsid w:val="003C5B22"/>
    <w:rsid w:val="003D031D"/>
    <w:rsid w:val="003D363F"/>
    <w:rsid w:val="003D78F9"/>
    <w:rsid w:val="003E1281"/>
    <w:rsid w:val="003E1F33"/>
    <w:rsid w:val="003E4866"/>
    <w:rsid w:val="003F14B6"/>
    <w:rsid w:val="003F4325"/>
    <w:rsid w:val="00401ECB"/>
    <w:rsid w:val="00403759"/>
    <w:rsid w:val="00422C34"/>
    <w:rsid w:val="00425775"/>
    <w:rsid w:val="0043144A"/>
    <w:rsid w:val="004329C9"/>
    <w:rsid w:val="00452B2F"/>
    <w:rsid w:val="004557F4"/>
    <w:rsid w:val="00461BEC"/>
    <w:rsid w:val="004633CF"/>
    <w:rsid w:val="00471117"/>
    <w:rsid w:val="00474D52"/>
    <w:rsid w:val="00475094"/>
    <w:rsid w:val="004754F3"/>
    <w:rsid w:val="004808D9"/>
    <w:rsid w:val="00482F8E"/>
    <w:rsid w:val="00484AC4"/>
    <w:rsid w:val="004875BD"/>
    <w:rsid w:val="004906D2"/>
    <w:rsid w:val="00491174"/>
    <w:rsid w:val="00491190"/>
    <w:rsid w:val="004924DB"/>
    <w:rsid w:val="00492687"/>
    <w:rsid w:val="004935F5"/>
    <w:rsid w:val="00497691"/>
    <w:rsid w:val="004A042E"/>
    <w:rsid w:val="004A384A"/>
    <w:rsid w:val="004A5491"/>
    <w:rsid w:val="004A622C"/>
    <w:rsid w:val="004A6FF0"/>
    <w:rsid w:val="004A70BE"/>
    <w:rsid w:val="004A7E7C"/>
    <w:rsid w:val="004B110A"/>
    <w:rsid w:val="004B579A"/>
    <w:rsid w:val="004B586C"/>
    <w:rsid w:val="004C00A9"/>
    <w:rsid w:val="004C289E"/>
    <w:rsid w:val="004C5C78"/>
    <w:rsid w:val="004C6596"/>
    <w:rsid w:val="004C663C"/>
    <w:rsid w:val="004D34C8"/>
    <w:rsid w:val="004D6D29"/>
    <w:rsid w:val="004D7E2A"/>
    <w:rsid w:val="004E1D60"/>
    <w:rsid w:val="004E366F"/>
    <w:rsid w:val="004E50F5"/>
    <w:rsid w:val="004E733B"/>
    <w:rsid w:val="004E75CD"/>
    <w:rsid w:val="004F0F7E"/>
    <w:rsid w:val="005020A7"/>
    <w:rsid w:val="00502147"/>
    <w:rsid w:val="0050431E"/>
    <w:rsid w:val="00511158"/>
    <w:rsid w:val="00511BE1"/>
    <w:rsid w:val="00512030"/>
    <w:rsid w:val="0051258A"/>
    <w:rsid w:val="00521352"/>
    <w:rsid w:val="00525EE8"/>
    <w:rsid w:val="00527024"/>
    <w:rsid w:val="005311DE"/>
    <w:rsid w:val="0054011E"/>
    <w:rsid w:val="00541913"/>
    <w:rsid w:val="0054220C"/>
    <w:rsid w:val="00542B54"/>
    <w:rsid w:val="00544B16"/>
    <w:rsid w:val="00552F14"/>
    <w:rsid w:val="005605F8"/>
    <w:rsid w:val="00561A1D"/>
    <w:rsid w:val="00563A5D"/>
    <w:rsid w:val="00567947"/>
    <w:rsid w:val="00574F7C"/>
    <w:rsid w:val="00584E46"/>
    <w:rsid w:val="005873C9"/>
    <w:rsid w:val="005905EE"/>
    <w:rsid w:val="005A0B8E"/>
    <w:rsid w:val="005A1FAC"/>
    <w:rsid w:val="005A2762"/>
    <w:rsid w:val="005B4CB9"/>
    <w:rsid w:val="005C44E1"/>
    <w:rsid w:val="005D530A"/>
    <w:rsid w:val="005E0032"/>
    <w:rsid w:val="005E2F92"/>
    <w:rsid w:val="005E359E"/>
    <w:rsid w:val="005E3914"/>
    <w:rsid w:val="005F3CCA"/>
    <w:rsid w:val="005F4DA6"/>
    <w:rsid w:val="005F583F"/>
    <w:rsid w:val="005F7011"/>
    <w:rsid w:val="00604A0B"/>
    <w:rsid w:val="00605FCF"/>
    <w:rsid w:val="006069C8"/>
    <w:rsid w:val="006075CA"/>
    <w:rsid w:val="00610AE1"/>
    <w:rsid w:val="00613B25"/>
    <w:rsid w:val="006143C6"/>
    <w:rsid w:val="006169A0"/>
    <w:rsid w:val="0061775A"/>
    <w:rsid w:val="00622799"/>
    <w:rsid w:val="00623ED8"/>
    <w:rsid w:val="00625F11"/>
    <w:rsid w:val="00626A1F"/>
    <w:rsid w:val="00632373"/>
    <w:rsid w:val="00637371"/>
    <w:rsid w:val="00640603"/>
    <w:rsid w:val="00642FBD"/>
    <w:rsid w:val="00645748"/>
    <w:rsid w:val="006535FC"/>
    <w:rsid w:val="00653DE9"/>
    <w:rsid w:val="0065467C"/>
    <w:rsid w:val="006654E0"/>
    <w:rsid w:val="00666C50"/>
    <w:rsid w:val="006771AE"/>
    <w:rsid w:val="00677F6A"/>
    <w:rsid w:val="00681077"/>
    <w:rsid w:val="00686121"/>
    <w:rsid w:val="006867A7"/>
    <w:rsid w:val="0068791B"/>
    <w:rsid w:val="00697B6C"/>
    <w:rsid w:val="006A1434"/>
    <w:rsid w:val="006A387E"/>
    <w:rsid w:val="006A5D53"/>
    <w:rsid w:val="006B0516"/>
    <w:rsid w:val="006B09FB"/>
    <w:rsid w:val="006B332C"/>
    <w:rsid w:val="006B52D7"/>
    <w:rsid w:val="006C22A3"/>
    <w:rsid w:val="006C456B"/>
    <w:rsid w:val="006C69D1"/>
    <w:rsid w:val="006D3360"/>
    <w:rsid w:val="006D4D99"/>
    <w:rsid w:val="006D7D39"/>
    <w:rsid w:val="006E4A62"/>
    <w:rsid w:val="006E6457"/>
    <w:rsid w:val="006E6F2A"/>
    <w:rsid w:val="006F2779"/>
    <w:rsid w:val="00701756"/>
    <w:rsid w:val="0070178C"/>
    <w:rsid w:val="00711704"/>
    <w:rsid w:val="00713303"/>
    <w:rsid w:val="0071581A"/>
    <w:rsid w:val="00715C81"/>
    <w:rsid w:val="0072143D"/>
    <w:rsid w:val="00722CE0"/>
    <w:rsid w:val="007245B6"/>
    <w:rsid w:val="00724C33"/>
    <w:rsid w:val="0072514F"/>
    <w:rsid w:val="00731521"/>
    <w:rsid w:val="007378F6"/>
    <w:rsid w:val="0074127F"/>
    <w:rsid w:val="00742A41"/>
    <w:rsid w:val="007430DA"/>
    <w:rsid w:val="00751CAA"/>
    <w:rsid w:val="00751CE7"/>
    <w:rsid w:val="00755A95"/>
    <w:rsid w:val="00760155"/>
    <w:rsid w:val="00767347"/>
    <w:rsid w:val="00771652"/>
    <w:rsid w:val="00773E7D"/>
    <w:rsid w:val="00782131"/>
    <w:rsid w:val="0078689F"/>
    <w:rsid w:val="00793C3B"/>
    <w:rsid w:val="00794A4E"/>
    <w:rsid w:val="0079597D"/>
    <w:rsid w:val="00796379"/>
    <w:rsid w:val="007978BF"/>
    <w:rsid w:val="007A2C48"/>
    <w:rsid w:val="007A679A"/>
    <w:rsid w:val="007A6C17"/>
    <w:rsid w:val="007B1752"/>
    <w:rsid w:val="007B1D99"/>
    <w:rsid w:val="007B46DB"/>
    <w:rsid w:val="007B599A"/>
    <w:rsid w:val="007C026E"/>
    <w:rsid w:val="007C1022"/>
    <w:rsid w:val="007C3F51"/>
    <w:rsid w:val="007D346A"/>
    <w:rsid w:val="007D66EB"/>
    <w:rsid w:val="007E1F0D"/>
    <w:rsid w:val="007E260C"/>
    <w:rsid w:val="007E4A63"/>
    <w:rsid w:val="007E587D"/>
    <w:rsid w:val="007E5E29"/>
    <w:rsid w:val="007E6E82"/>
    <w:rsid w:val="007E7E9E"/>
    <w:rsid w:val="007F0939"/>
    <w:rsid w:val="0080510B"/>
    <w:rsid w:val="00806A13"/>
    <w:rsid w:val="008124E7"/>
    <w:rsid w:val="008127B2"/>
    <w:rsid w:val="008157EA"/>
    <w:rsid w:val="008227D3"/>
    <w:rsid w:val="00831D87"/>
    <w:rsid w:val="0083274B"/>
    <w:rsid w:val="00832BEB"/>
    <w:rsid w:val="00833852"/>
    <w:rsid w:val="00833C3A"/>
    <w:rsid w:val="00837EA4"/>
    <w:rsid w:val="008424F3"/>
    <w:rsid w:val="00843272"/>
    <w:rsid w:val="00846235"/>
    <w:rsid w:val="0085303C"/>
    <w:rsid w:val="00861AA9"/>
    <w:rsid w:val="00865BF6"/>
    <w:rsid w:val="00873214"/>
    <w:rsid w:val="008737AE"/>
    <w:rsid w:val="00873D62"/>
    <w:rsid w:val="0088063A"/>
    <w:rsid w:val="0088092D"/>
    <w:rsid w:val="00882843"/>
    <w:rsid w:val="00883399"/>
    <w:rsid w:val="00886E9D"/>
    <w:rsid w:val="00890341"/>
    <w:rsid w:val="0089041A"/>
    <w:rsid w:val="0089427B"/>
    <w:rsid w:val="00894E01"/>
    <w:rsid w:val="008A10AD"/>
    <w:rsid w:val="008A1D25"/>
    <w:rsid w:val="008A6442"/>
    <w:rsid w:val="008B0D2E"/>
    <w:rsid w:val="008B1D6B"/>
    <w:rsid w:val="008B2A2C"/>
    <w:rsid w:val="008B2F6E"/>
    <w:rsid w:val="008B5865"/>
    <w:rsid w:val="008B6990"/>
    <w:rsid w:val="008C08F0"/>
    <w:rsid w:val="008C1457"/>
    <w:rsid w:val="008C2A84"/>
    <w:rsid w:val="008C3122"/>
    <w:rsid w:val="008C79F6"/>
    <w:rsid w:val="008D32A8"/>
    <w:rsid w:val="008D5D75"/>
    <w:rsid w:val="008E1FA0"/>
    <w:rsid w:val="008E27A5"/>
    <w:rsid w:val="008E2BA6"/>
    <w:rsid w:val="008E2FB4"/>
    <w:rsid w:val="008E42E4"/>
    <w:rsid w:val="008E6A80"/>
    <w:rsid w:val="008E7990"/>
    <w:rsid w:val="008F15C4"/>
    <w:rsid w:val="008F1F12"/>
    <w:rsid w:val="00901590"/>
    <w:rsid w:val="00903104"/>
    <w:rsid w:val="009032B9"/>
    <w:rsid w:val="00913270"/>
    <w:rsid w:val="009135D9"/>
    <w:rsid w:val="00920BC8"/>
    <w:rsid w:val="0092119C"/>
    <w:rsid w:val="00921867"/>
    <w:rsid w:val="00923093"/>
    <w:rsid w:val="009232D2"/>
    <w:rsid w:val="00923A6F"/>
    <w:rsid w:val="009256FB"/>
    <w:rsid w:val="00925D24"/>
    <w:rsid w:val="009310D3"/>
    <w:rsid w:val="0093541E"/>
    <w:rsid w:val="0094082D"/>
    <w:rsid w:val="00944746"/>
    <w:rsid w:val="00950FBC"/>
    <w:rsid w:val="009513C1"/>
    <w:rsid w:val="00954C7D"/>
    <w:rsid w:val="00956771"/>
    <w:rsid w:val="00961FAF"/>
    <w:rsid w:val="009652AA"/>
    <w:rsid w:val="00976A9E"/>
    <w:rsid w:val="00984070"/>
    <w:rsid w:val="00984434"/>
    <w:rsid w:val="00984BCD"/>
    <w:rsid w:val="00985F1C"/>
    <w:rsid w:val="0099608D"/>
    <w:rsid w:val="00996529"/>
    <w:rsid w:val="009A1472"/>
    <w:rsid w:val="009A4899"/>
    <w:rsid w:val="009A6F59"/>
    <w:rsid w:val="009B09DF"/>
    <w:rsid w:val="009B61C0"/>
    <w:rsid w:val="009C0773"/>
    <w:rsid w:val="009C270E"/>
    <w:rsid w:val="009C3069"/>
    <w:rsid w:val="009D088E"/>
    <w:rsid w:val="009D5D8D"/>
    <w:rsid w:val="009D761C"/>
    <w:rsid w:val="009E1C0E"/>
    <w:rsid w:val="009E2AF1"/>
    <w:rsid w:val="009F14FD"/>
    <w:rsid w:val="009F18B0"/>
    <w:rsid w:val="009F388D"/>
    <w:rsid w:val="009F3A56"/>
    <w:rsid w:val="00A01051"/>
    <w:rsid w:val="00A03093"/>
    <w:rsid w:val="00A04272"/>
    <w:rsid w:val="00A1634F"/>
    <w:rsid w:val="00A1667A"/>
    <w:rsid w:val="00A30C52"/>
    <w:rsid w:val="00A31918"/>
    <w:rsid w:val="00A31C04"/>
    <w:rsid w:val="00A321F0"/>
    <w:rsid w:val="00A33835"/>
    <w:rsid w:val="00A43545"/>
    <w:rsid w:val="00A45060"/>
    <w:rsid w:val="00A4659D"/>
    <w:rsid w:val="00A4713A"/>
    <w:rsid w:val="00A52B5F"/>
    <w:rsid w:val="00A5443E"/>
    <w:rsid w:val="00A54F8D"/>
    <w:rsid w:val="00A56EB9"/>
    <w:rsid w:val="00A6354E"/>
    <w:rsid w:val="00A63F9A"/>
    <w:rsid w:val="00A66403"/>
    <w:rsid w:val="00A70189"/>
    <w:rsid w:val="00A7032D"/>
    <w:rsid w:val="00A7070F"/>
    <w:rsid w:val="00A728F0"/>
    <w:rsid w:val="00A7371A"/>
    <w:rsid w:val="00A81820"/>
    <w:rsid w:val="00A825C9"/>
    <w:rsid w:val="00A906E1"/>
    <w:rsid w:val="00A945B5"/>
    <w:rsid w:val="00A9595D"/>
    <w:rsid w:val="00AA1CDD"/>
    <w:rsid w:val="00AA32FF"/>
    <w:rsid w:val="00AA422A"/>
    <w:rsid w:val="00AA4843"/>
    <w:rsid w:val="00AA48DD"/>
    <w:rsid w:val="00AA6312"/>
    <w:rsid w:val="00AB27C4"/>
    <w:rsid w:val="00AB2889"/>
    <w:rsid w:val="00AB2A09"/>
    <w:rsid w:val="00AB4EDC"/>
    <w:rsid w:val="00AC0FCB"/>
    <w:rsid w:val="00AC2D61"/>
    <w:rsid w:val="00AC649C"/>
    <w:rsid w:val="00AC66E1"/>
    <w:rsid w:val="00AC785D"/>
    <w:rsid w:val="00AD030D"/>
    <w:rsid w:val="00AD0F87"/>
    <w:rsid w:val="00AD0FB7"/>
    <w:rsid w:val="00AD1DD0"/>
    <w:rsid w:val="00AD4B52"/>
    <w:rsid w:val="00AD7F47"/>
    <w:rsid w:val="00AE0E7B"/>
    <w:rsid w:val="00AE20C4"/>
    <w:rsid w:val="00AE3A4C"/>
    <w:rsid w:val="00AE70C3"/>
    <w:rsid w:val="00AE7182"/>
    <w:rsid w:val="00AF1553"/>
    <w:rsid w:val="00AF6C14"/>
    <w:rsid w:val="00B0025E"/>
    <w:rsid w:val="00B04B34"/>
    <w:rsid w:val="00B0606B"/>
    <w:rsid w:val="00B11103"/>
    <w:rsid w:val="00B139A7"/>
    <w:rsid w:val="00B17CFD"/>
    <w:rsid w:val="00B22062"/>
    <w:rsid w:val="00B22B57"/>
    <w:rsid w:val="00B23EEE"/>
    <w:rsid w:val="00B30DA0"/>
    <w:rsid w:val="00B3359A"/>
    <w:rsid w:val="00B35C88"/>
    <w:rsid w:val="00B37F40"/>
    <w:rsid w:val="00B416EA"/>
    <w:rsid w:val="00B42C21"/>
    <w:rsid w:val="00B4440C"/>
    <w:rsid w:val="00B45ECC"/>
    <w:rsid w:val="00B46405"/>
    <w:rsid w:val="00B54FD6"/>
    <w:rsid w:val="00B564EF"/>
    <w:rsid w:val="00B67B61"/>
    <w:rsid w:val="00B71BC2"/>
    <w:rsid w:val="00B726B0"/>
    <w:rsid w:val="00B768C9"/>
    <w:rsid w:val="00B77663"/>
    <w:rsid w:val="00B81778"/>
    <w:rsid w:val="00B824E9"/>
    <w:rsid w:val="00B82D92"/>
    <w:rsid w:val="00B85086"/>
    <w:rsid w:val="00B87CD9"/>
    <w:rsid w:val="00B92AB7"/>
    <w:rsid w:val="00B93643"/>
    <w:rsid w:val="00B960F0"/>
    <w:rsid w:val="00BA1294"/>
    <w:rsid w:val="00BA1300"/>
    <w:rsid w:val="00BA34EA"/>
    <w:rsid w:val="00BA5E8C"/>
    <w:rsid w:val="00BA60AC"/>
    <w:rsid w:val="00BA7817"/>
    <w:rsid w:val="00BB0250"/>
    <w:rsid w:val="00BB41EB"/>
    <w:rsid w:val="00BB539C"/>
    <w:rsid w:val="00BB58C7"/>
    <w:rsid w:val="00BB757C"/>
    <w:rsid w:val="00BC0CDD"/>
    <w:rsid w:val="00BC39FB"/>
    <w:rsid w:val="00BC3B22"/>
    <w:rsid w:val="00BC69ED"/>
    <w:rsid w:val="00BC6A2F"/>
    <w:rsid w:val="00BD0CAD"/>
    <w:rsid w:val="00BD10CF"/>
    <w:rsid w:val="00BD3188"/>
    <w:rsid w:val="00BD49A5"/>
    <w:rsid w:val="00BD4AA8"/>
    <w:rsid w:val="00BE0AF6"/>
    <w:rsid w:val="00BE483C"/>
    <w:rsid w:val="00BE5609"/>
    <w:rsid w:val="00BE6D81"/>
    <w:rsid w:val="00BE71F7"/>
    <w:rsid w:val="00BF2350"/>
    <w:rsid w:val="00BF29E0"/>
    <w:rsid w:val="00BF3A67"/>
    <w:rsid w:val="00BF3D62"/>
    <w:rsid w:val="00BF785B"/>
    <w:rsid w:val="00C009E4"/>
    <w:rsid w:val="00C031DF"/>
    <w:rsid w:val="00C111FD"/>
    <w:rsid w:val="00C1645C"/>
    <w:rsid w:val="00C24405"/>
    <w:rsid w:val="00C244FC"/>
    <w:rsid w:val="00C27702"/>
    <w:rsid w:val="00C30373"/>
    <w:rsid w:val="00C36D26"/>
    <w:rsid w:val="00C447FA"/>
    <w:rsid w:val="00C45A69"/>
    <w:rsid w:val="00C51A11"/>
    <w:rsid w:val="00C6025D"/>
    <w:rsid w:val="00C6177E"/>
    <w:rsid w:val="00C6232A"/>
    <w:rsid w:val="00C634A1"/>
    <w:rsid w:val="00C6744D"/>
    <w:rsid w:val="00C67D3B"/>
    <w:rsid w:val="00C73420"/>
    <w:rsid w:val="00C742B3"/>
    <w:rsid w:val="00C813DD"/>
    <w:rsid w:val="00C83C0D"/>
    <w:rsid w:val="00C8442B"/>
    <w:rsid w:val="00C86C2C"/>
    <w:rsid w:val="00C86CB9"/>
    <w:rsid w:val="00C902D9"/>
    <w:rsid w:val="00C91015"/>
    <w:rsid w:val="00C92C9D"/>
    <w:rsid w:val="00C93414"/>
    <w:rsid w:val="00C947C3"/>
    <w:rsid w:val="00C95AED"/>
    <w:rsid w:val="00CA29B5"/>
    <w:rsid w:val="00CA2E30"/>
    <w:rsid w:val="00CA3E85"/>
    <w:rsid w:val="00CA4F9C"/>
    <w:rsid w:val="00CA6AB2"/>
    <w:rsid w:val="00CB05D5"/>
    <w:rsid w:val="00CB4617"/>
    <w:rsid w:val="00CB6758"/>
    <w:rsid w:val="00CB675C"/>
    <w:rsid w:val="00CB6EE1"/>
    <w:rsid w:val="00CB76AA"/>
    <w:rsid w:val="00CC158C"/>
    <w:rsid w:val="00CC4622"/>
    <w:rsid w:val="00CC4C74"/>
    <w:rsid w:val="00CC4D2C"/>
    <w:rsid w:val="00CC637F"/>
    <w:rsid w:val="00CC7407"/>
    <w:rsid w:val="00CC7998"/>
    <w:rsid w:val="00CD21DF"/>
    <w:rsid w:val="00CD67F6"/>
    <w:rsid w:val="00CE1959"/>
    <w:rsid w:val="00CE323F"/>
    <w:rsid w:val="00CE6728"/>
    <w:rsid w:val="00CE7761"/>
    <w:rsid w:val="00CE77DE"/>
    <w:rsid w:val="00CF1784"/>
    <w:rsid w:val="00CF403D"/>
    <w:rsid w:val="00CF69FA"/>
    <w:rsid w:val="00CF6D8B"/>
    <w:rsid w:val="00D10AC5"/>
    <w:rsid w:val="00D22CD5"/>
    <w:rsid w:val="00D23075"/>
    <w:rsid w:val="00D23A77"/>
    <w:rsid w:val="00D2581C"/>
    <w:rsid w:val="00D25FC0"/>
    <w:rsid w:val="00D37C03"/>
    <w:rsid w:val="00D43D1A"/>
    <w:rsid w:val="00D4747E"/>
    <w:rsid w:val="00D531F3"/>
    <w:rsid w:val="00D56597"/>
    <w:rsid w:val="00D57154"/>
    <w:rsid w:val="00D57D81"/>
    <w:rsid w:val="00D604DC"/>
    <w:rsid w:val="00D62CDA"/>
    <w:rsid w:val="00D63E97"/>
    <w:rsid w:val="00D67732"/>
    <w:rsid w:val="00D70113"/>
    <w:rsid w:val="00D72BCF"/>
    <w:rsid w:val="00D85C00"/>
    <w:rsid w:val="00D8756D"/>
    <w:rsid w:val="00D91016"/>
    <w:rsid w:val="00D95087"/>
    <w:rsid w:val="00D95604"/>
    <w:rsid w:val="00D9750A"/>
    <w:rsid w:val="00D97668"/>
    <w:rsid w:val="00DA12D4"/>
    <w:rsid w:val="00DA367F"/>
    <w:rsid w:val="00DB0572"/>
    <w:rsid w:val="00DB5B07"/>
    <w:rsid w:val="00DB6ECA"/>
    <w:rsid w:val="00DD0622"/>
    <w:rsid w:val="00DD14BD"/>
    <w:rsid w:val="00DD1DC9"/>
    <w:rsid w:val="00DD56A2"/>
    <w:rsid w:val="00DE3009"/>
    <w:rsid w:val="00DE3FC9"/>
    <w:rsid w:val="00DE54B2"/>
    <w:rsid w:val="00DF13F8"/>
    <w:rsid w:val="00DF3D7D"/>
    <w:rsid w:val="00DF48A0"/>
    <w:rsid w:val="00DF594A"/>
    <w:rsid w:val="00E0119B"/>
    <w:rsid w:val="00E01BD4"/>
    <w:rsid w:val="00E2019F"/>
    <w:rsid w:val="00E2541B"/>
    <w:rsid w:val="00E278D1"/>
    <w:rsid w:val="00E33055"/>
    <w:rsid w:val="00E35002"/>
    <w:rsid w:val="00E37DB2"/>
    <w:rsid w:val="00E417D3"/>
    <w:rsid w:val="00E449FB"/>
    <w:rsid w:val="00E44AB2"/>
    <w:rsid w:val="00E456B7"/>
    <w:rsid w:val="00E47DA9"/>
    <w:rsid w:val="00E53271"/>
    <w:rsid w:val="00E5508D"/>
    <w:rsid w:val="00E62328"/>
    <w:rsid w:val="00E64250"/>
    <w:rsid w:val="00E6557D"/>
    <w:rsid w:val="00E704D7"/>
    <w:rsid w:val="00E70E2B"/>
    <w:rsid w:val="00E753F3"/>
    <w:rsid w:val="00E81B65"/>
    <w:rsid w:val="00E81CC6"/>
    <w:rsid w:val="00E873A3"/>
    <w:rsid w:val="00E90149"/>
    <w:rsid w:val="00E93D7B"/>
    <w:rsid w:val="00E940E4"/>
    <w:rsid w:val="00E94894"/>
    <w:rsid w:val="00E96AD8"/>
    <w:rsid w:val="00EA0FFC"/>
    <w:rsid w:val="00EA5505"/>
    <w:rsid w:val="00EA5700"/>
    <w:rsid w:val="00EA7E87"/>
    <w:rsid w:val="00EB1EC7"/>
    <w:rsid w:val="00EB2EF4"/>
    <w:rsid w:val="00EB3FEA"/>
    <w:rsid w:val="00EB555A"/>
    <w:rsid w:val="00EB69D7"/>
    <w:rsid w:val="00EB7550"/>
    <w:rsid w:val="00EB7995"/>
    <w:rsid w:val="00EC01B4"/>
    <w:rsid w:val="00EC1476"/>
    <w:rsid w:val="00EC18C7"/>
    <w:rsid w:val="00EC1BC3"/>
    <w:rsid w:val="00EC343E"/>
    <w:rsid w:val="00EC60A7"/>
    <w:rsid w:val="00ED17DC"/>
    <w:rsid w:val="00ED72CA"/>
    <w:rsid w:val="00EE65C1"/>
    <w:rsid w:val="00EF3598"/>
    <w:rsid w:val="00F12758"/>
    <w:rsid w:val="00F13B54"/>
    <w:rsid w:val="00F24DD8"/>
    <w:rsid w:val="00F26C3B"/>
    <w:rsid w:val="00F35C8E"/>
    <w:rsid w:val="00F36B2B"/>
    <w:rsid w:val="00F41047"/>
    <w:rsid w:val="00F424D0"/>
    <w:rsid w:val="00F4394A"/>
    <w:rsid w:val="00F501FB"/>
    <w:rsid w:val="00F52F5A"/>
    <w:rsid w:val="00F53646"/>
    <w:rsid w:val="00F61EA2"/>
    <w:rsid w:val="00F62D62"/>
    <w:rsid w:val="00F711BA"/>
    <w:rsid w:val="00F72464"/>
    <w:rsid w:val="00F750F8"/>
    <w:rsid w:val="00F77058"/>
    <w:rsid w:val="00F811C5"/>
    <w:rsid w:val="00F81B57"/>
    <w:rsid w:val="00F82963"/>
    <w:rsid w:val="00F83E02"/>
    <w:rsid w:val="00F92F12"/>
    <w:rsid w:val="00F957D1"/>
    <w:rsid w:val="00FA1962"/>
    <w:rsid w:val="00FA3CE3"/>
    <w:rsid w:val="00FA7F42"/>
    <w:rsid w:val="00FB119A"/>
    <w:rsid w:val="00FB1E4F"/>
    <w:rsid w:val="00FB4EAD"/>
    <w:rsid w:val="00FB52D5"/>
    <w:rsid w:val="00FB68F4"/>
    <w:rsid w:val="00FB76DF"/>
    <w:rsid w:val="00FD05DB"/>
    <w:rsid w:val="00FD42EA"/>
    <w:rsid w:val="00FD4383"/>
    <w:rsid w:val="00FD747F"/>
    <w:rsid w:val="00FE0758"/>
    <w:rsid w:val="00FE0E45"/>
    <w:rsid w:val="00FE26B5"/>
    <w:rsid w:val="00FE2B65"/>
    <w:rsid w:val="00FE38A7"/>
    <w:rsid w:val="00FF0015"/>
    <w:rsid w:val="00FF04AF"/>
    <w:rsid w:val="00FF149E"/>
    <w:rsid w:val="00FF2B32"/>
    <w:rsid w:val="00FF2C88"/>
    <w:rsid w:val="00FF37E5"/>
    <w:rsid w:val="00FF3E2D"/>
    <w:rsid w:val="00FF4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DEB95"/>
  <w14:defaultImageDpi w14:val="300"/>
  <w15:docId w15:val="{0C749565-0F2C-D242-B2A7-BF08D40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E8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ascii="Times" w:hAnsi="Times"/>
    </w:rPr>
  </w:style>
  <w:style w:type="paragraph" w:styleId="BalloonText">
    <w:name w:val="Balloon Text"/>
    <w:basedOn w:val="Normal"/>
    <w:semiHidden/>
    <w:rsid w:val="00D85C00"/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uiPriority w:val="99"/>
    <w:rsid w:val="00E47DA9"/>
    <w:rPr>
      <w:rFonts w:eastAsia="Times"/>
    </w:rPr>
  </w:style>
  <w:style w:type="character" w:customStyle="1" w:styleId="Heading2Char">
    <w:name w:val="Heading 2 Char"/>
    <w:link w:val="Heading2"/>
    <w:rsid w:val="004557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A7032D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A7032D"/>
  </w:style>
  <w:style w:type="paragraph" w:styleId="Footer">
    <w:name w:val="footer"/>
    <w:basedOn w:val="Normal"/>
    <w:link w:val="FooterChar"/>
    <w:rsid w:val="00A7032D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FooterChar">
    <w:name w:val="Footer Char"/>
    <w:basedOn w:val="DefaultParagraphFont"/>
    <w:link w:val="Footer"/>
    <w:rsid w:val="00A7032D"/>
  </w:style>
  <w:style w:type="character" w:styleId="UnresolvedMention">
    <w:name w:val="Unresolved Mention"/>
    <w:basedOn w:val="DefaultParagraphFont"/>
    <w:uiPriority w:val="99"/>
    <w:semiHidden/>
    <w:unhideWhenUsed/>
    <w:rsid w:val="003F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0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5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  <w:div w:id="13929682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583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sadl@buffal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Ed.BuffaloState.Edu/pubs/WebSigh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oomenergy.com/how-fuel-cells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Diagnoser: Characterizing the conceptual state of students and tailoring instruction to students' conceptual needs</vt:lpstr>
    </vt:vector>
  </TitlesOfParts>
  <Company>very bad company indeed</Company>
  <LinksUpToDate>false</LinksUpToDate>
  <CharactersWithSpaces>4447</CharactersWithSpaces>
  <SharedDoc>false</SharedDoc>
  <HLinks>
    <vt:vector size="84" baseType="variant">
      <vt:variant>
        <vt:i4>2687055</vt:i4>
      </vt:variant>
      <vt:variant>
        <vt:i4>39</vt:i4>
      </vt:variant>
      <vt:variant>
        <vt:i4>0</vt:i4>
      </vt:variant>
      <vt:variant>
        <vt:i4>5</vt:i4>
      </vt:variant>
      <vt:variant>
        <vt:lpwstr>http://www.sciencetoymaker.org/</vt:lpwstr>
      </vt:variant>
      <vt:variant>
        <vt:lpwstr/>
      </vt:variant>
      <vt:variant>
        <vt:i4>2949157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https://tinyurl.com/WSbubbles1</vt:lpwstr>
      </vt:variant>
      <vt:variant>
        <vt:lpwstr/>
      </vt:variant>
      <vt:variant>
        <vt:i4>7602214</vt:i4>
      </vt:variant>
      <vt:variant>
        <vt:i4>33</vt:i4>
      </vt:variant>
      <vt:variant>
        <vt:i4>0</vt:i4>
      </vt:variant>
      <vt:variant>
        <vt:i4>5</vt:i4>
      </vt:variant>
      <vt:variant>
        <vt:lpwstr>http://laserclassroom.com/are-green-lasers-more-dangerous-than-red-lasers/</vt:lpwstr>
      </vt:variant>
      <vt:variant>
        <vt:lpwstr/>
      </vt:variant>
      <vt:variant>
        <vt:i4>458796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http://www.nytimes.com/packages/pdf/climate/2017/climate-report-final-draft-clean.pdf</vt:lpwstr>
      </vt:variant>
      <vt:variant>
        <vt:lpwstr/>
      </vt:variant>
      <vt:variant>
        <vt:i4>5636222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https://en.wikipedia.org/wiki/Cyclone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https://tinyurl.com/WSrsmith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http://physicscentral.com/explore/action/hurricane.cfm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https://tinyurl.com/WSNndt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https://www.ecowatch.com/neil-degrasse-tyson-climate-deniers-2479120896.html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http://photos.tmahlmann.com/Astrophotography/Solar-Eclipse/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https://tinyurl.com/WSeclipse1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http://veritasium.com/education/eclipse-2017/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mailto:macisadl@buffalostate.edu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http://PhysicsEd.BuffaloState.Edu/pubs/WebSights/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Diagnoser: Characterizing the conceptual state of students and tailoring instruction to students' conceptual needs</dc:title>
  <dc:subject/>
  <dc:creator>dan macisaac</dc:creator>
  <cp:keywords/>
  <dc:description/>
  <cp:lastModifiedBy>MacIsaac, Daniel</cp:lastModifiedBy>
  <cp:revision>2</cp:revision>
  <cp:lastPrinted>2019-12-02T15:28:00Z</cp:lastPrinted>
  <dcterms:created xsi:type="dcterms:W3CDTF">2019-12-02T15:36:00Z</dcterms:created>
  <dcterms:modified xsi:type="dcterms:W3CDTF">2019-12-02T15:36:00Z</dcterms:modified>
</cp:coreProperties>
</file>